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83C" w:rsidRPr="001178C6" w:rsidRDefault="00D1383C" w:rsidP="00D1383C">
      <w:pPr>
        <w:jc w:val="center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0" locked="0" layoutInCell="1" allowOverlap="1" wp14:anchorId="44065201" wp14:editId="4184B838">
            <wp:simplePos x="0" y="0"/>
            <wp:positionH relativeFrom="column">
              <wp:posOffset>2536190</wp:posOffset>
            </wp:positionH>
            <wp:positionV relativeFrom="paragraph">
              <wp:posOffset>-575945</wp:posOffset>
            </wp:positionV>
            <wp:extent cx="866775" cy="866775"/>
            <wp:effectExtent l="0" t="0" r="9525" b="9525"/>
            <wp:wrapTopAndBottom/>
            <wp:docPr id="3" name="Picture 3" descr="coat-small-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at-small-blac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383C" w:rsidRPr="001178C6" w:rsidRDefault="00D1383C" w:rsidP="00D1383C">
      <w:pPr>
        <w:spacing w:line="288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1178C6">
        <w:rPr>
          <w:rFonts w:ascii="Times New Roman" w:eastAsia="Times New Roman" w:hAnsi="Times New Roman" w:cs="Times New Roman"/>
          <w:b/>
          <w:sz w:val="24"/>
          <w:szCs w:val="20"/>
        </w:rPr>
        <w:t>STATE OF MISSISSIPPI</w:t>
      </w:r>
    </w:p>
    <w:p w:rsidR="00D1383C" w:rsidRPr="001178C6" w:rsidRDefault="00D1383C" w:rsidP="00D1383C">
      <w:pPr>
        <w:spacing w:line="288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178C6">
        <w:rPr>
          <w:rFonts w:ascii="Times New Roman" w:eastAsia="Times New Roman" w:hAnsi="Times New Roman" w:cs="Times New Roman"/>
          <w:b/>
          <w:sz w:val="20"/>
          <w:szCs w:val="20"/>
        </w:rPr>
        <w:t>OFFICE OF THE STATE AUDITOR</w:t>
      </w:r>
    </w:p>
    <w:p w:rsidR="00D1383C" w:rsidRPr="001178C6" w:rsidRDefault="00D1383C" w:rsidP="00D1383C">
      <w:pPr>
        <w:spacing w:line="288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178C6">
        <w:rPr>
          <w:rFonts w:ascii="Times New Roman" w:eastAsia="Times New Roman" w:hAnsi="Times New Roman" w:cs="Times New Roman"/>
          <w:b/>
          <w:sz w:val="20"/>
          <w:szCs w:val="20"/>
        </w:rPr>
        <w:t>STACEY E. PICKERING</w:t>
      </w:r>
    </w:p>
    <w:p w:rsidR="00D1383C" w:rsidRPr="001178C6" w:rsidRDefault="00D1383C" w:rsidP="00D1383C">
      <w:pPr>
        <w:spacing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178C6">
        <w:rPr>
          <w:rFonts w:ascii="Times New Roman" w:eastAsia="Times New Roman" w:hAnsi="Times New Roman" w:cs="Times New Roman"/>
          <w:sz w:val="16"/>
          <w:szCs w:val="16"/>
        </w:rPr>
        <w:t>AUDITOR</w:t>
      </w:r>
    </w:p>
    <w:p w:rsidR="000C707C" w:rsidRPr="000C707C" w:rsidRDefault="000C707C" w:rsidP="000C707C">
      <w:pPr>
        <w:widowControl w:val="0"/>
        <w:tabs>
          <w:tab w:val="left" w:pos="-108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Times New Roman" w:eastAsia="Times New Roman" w:hAnsi="Times New Roman" w:cs="Times New Roman"/>
          <w:sz w:val="23"/>
          <w:szCs w:val="20"/>
        </w:rPr>
      </w:pPr>
    </w:p>
    <w:p w:rsidR="000C707C" w:rsidRPr="000C707C" w:rsidRDefault="000C707C" w:rsidP="000C707C">
      <w:pPr>
        <w:widowControl w:val="0"/>
        <w:tabs>
          <w:tab w:val="left" w:pos="-108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707C">
        <w:rPr>
          <w:rFonts w:ascii="Times New Roman" w:eastAsia="Times New Roman" w:hAnsi="Times New Roman" w:cs="Times New Roman"/>
          <w:sz w:val="24"/>
          <w:szCs w:val="24"/>
        </w:rPr>
        <w:t>COUNTY AUDIT SECTION</w:t>
      </w:r>
    </w:p>
    <w:p w:rsidR="000C707C" w:rsidRPr="000C707C" w:rsidRDefault="000C707C" w:rsidP="000C707C">
      <w:pPr>
        <w:widowControl w:val="0"/>
        <w:tabs>
          <w:tab w:val="left" w:pos="-108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0C707C" w:rsidRDefault="000C707C" w:rsidP="000C707C">
      <w:pPr>
        <w:widowControl w:val="0"/>
        <w:tabs>
          <w:tab w:val="left" w:pos="-1080"/>
          <w:tab w:val="left" w:pos="-72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C707C">
        <w:rPr>
          <w:rFonts w:ascii="Times New Roman" w:eastAsia="Times New Roman" w:hAnsi="Times New Roman" w:cs="Times New Roman"/>
          <w:sz w:val="24"/>
          <w:szCs w:val="24"/>
        </w:rPr>
        <w:t>TO:</w:t>
      </w:r>
      <w:r w:rsidR="0055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4D45">
        <w:rPr>
          <w:rFonts w:ascii="Times New Roman" w:eastAsia="Times New Roman" w:hAnsi="Times New Roman" w:cs="Times New Roman"/>
          <w:sz w:val="24"/>
          <w:szCs w:val="24"/>
        </w:rPr>
        <w:tab/>
      </w:r>
      <w:r w:rsidR="00554D45">
        <w:rPr>
          <w:rFonts w:ascii="Times New Roman" w:eastAsia="Times New Roman" w:hAnsi="Times New Roman" w:cs="Times New Roman"/>
          <w:sz w:val="24"/>
          <w:szCs w:val="24"/>
        </w:rPr>
        <w:tab/>
        <w:t>County Audit Staff</w:t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707C">
        <w:rPr>
          <w:rFonts w:ascii="Times New Roman" w:eastAsia="Times New Roman" w:hAnsi="Times New Roman" w:cs="Times New Roman"/>
          <w:sz w:val="24"/>
          <w:szCs w:val="24"/>
        </w:rPr>
        <w:t>DATE:</w:t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  <w:r w:rsidR="00202BF9">
        <w:rPr>
          <w:rFonts w:ascii="Times New Roman" w:eastAsia="Times New Roman" w:hAnsi="Times New Roman" w:cs="Times New Roman"/>
          <w:sz w:val="24"/>
          <w:szCs w:val="24"/>
        </w:rPr>
        <w:t>1</w:t>
      </w:r>
      <w:r w:rsidR="009242E9">
        <w:rPr>
          <w:rFonts w:ascii="Times New Roman" w:eastAsia="Times New Roman" w:hAnsi="Times New Roman" w:cs="Times New Roman"/>
          <w:sz w:val="24"/>
          <w:szCs w:val="24"/>
        </w:rPr>
        <w:t>/2</w:t>
      </w:r>
      <w:r w:rsidR="00202BF9">
        <w:rPr>
          <w:rFonts w:ascii="Times New Roman" w:eastAsia="Times New Roman" w:hAnsi="Times New Roman" w:cs="Times New Roman"/>
          <w:sz w:val="24"/>
          <w:szCs w:val="24"/>
        </w:rPr>
        <w:t>3</w:t>
      </w:r>
      <w:r w:rsidR="00554D45">
        <w:rPr>
          <w:rFonts w:ascii="Times New Roman" w:eastAsia="Times New Roman" w:hAnsi="Times New Roman" w:cs="Times New Roman"/>
          <w:sz w:val="24"/>
          <w:szCs w:val="24"/>
        </w:rPr>
        <w:t>/</w:t>
      </w:r>
      <w:r w:rsidR="00202BF9">
        <w:rPr>
          <w:rFonts w:ascii="Times New Roman" w:eastAsia="Times New Roman" w:hAnsi="Times New Roman" w:cs="Times New Roman"/>
          <w:sz w:val="24"/>
          <w:szCs w:val="24"/>
        </w:rPr>
        <w:t>2018</w:t>
      </w:r>
      <w:bookmarkStart w:id="0" w:name="_GoBack"/>
      <w:bookmarkEnd w:id="0"/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0C707C" w:rsidRDefault="000C707C" w:rsidP="000C707C">
      <w:pPr>
        <w:widowControl w:val="0"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707C">
        <w:rPr>
          <w:rFonts w:ascii="Times New Roman" w:eastAsia="Times New Roman" w:hAnsi="Times New Roman" w:cs="Times New Roman"/>
          <w:sz w:val="24"/>
          <w:szCs w:val="24"/>
        </w:rPr>
        <w:t>SUBJECT:</w:t>
      </w:r>
      <w:r w:rsidRPr="000C707C">
        <w:rPr>
          <w:rFonts w:ascii="Times New Roman" w:eastAsia="Times New Roman" w:hAnsi="Times New Roman" w:cs="Times New Roman"/>
          <w:sz w:val="24"/>
          <w:szCs w:val="24"/>
        </w:rPr>
        <w:tab/>
      </w:r>
      <w:r w:rsidR="00F36E49">
        <w:rPr>
          <w:rFonts w:ascii="Times New Roman" w:eastAsia="Times New Roman" w:hAnsi="Times New Roman" w:cs="Times New Roman"/>
          <w:sz w:val="24"/>
          <w:szCs w:val="24"/>
        </w:rPr>
        <w:t>Instructions on how to obtain State Printout</w:t>
      </w:r>
    </w:p>
    <w:p w:rsidR="000C707C" w:rsidRPr="000C707C" w:rsidRDefault="000C707C" w:rsidP="000C707C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0C707C" w:rsidRPr="00554D45" w:rsidRDefault="000C707C" w:rsidP="00554D4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4FC1" w:rsidRDefault="009242E9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obtain the report of state expenditures to Counties visit t</w:t>
      </w:r>
      <w:r w:rsidR="006F64F0"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following</w:t>
      </w:r>
      <w:r w:rsidR="006F64F0">
        <w:rPr>
          <w:rFonts w:ascii="Times New Roman" w:hAnsi="Times New Roman" w:cs="Times New Roman"/>
          <w:sz w:val="24"/>
          <w:szCs w:val="24"/>
        </w:rPr>
        <w:t xml:space="preserve"> URL for the</w:t>
      </w:r>
      <w:r>
        <w:rPr>
          <w:rFonts w:ascii="Times New Roman" w:hAnsi="Times New Roman" w:cs="Times New Roman"/>
          <w:sz w:val="24"/>
          <w:szCs w:val="24"/>
        </w:rPr>
        <w:t xml:space="preserve"> State’s Transparency Mississippi w</w:t>
      </w:r>
      <w:r w:rsidR="006F64F0">
        <w:rPr>
          <w:rFonts w:ascii="Times New Roman" w:hAnsi="Times New Roman" w:cs="Times New Roman"/>
          <w:sz w:val="24"/>
          <w:szCs w:val="24"/>
        </w:rPr>
        <w:t>ebsite:</w:t>
      </w:r>
      <w:r w:rsidR="00A9467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4FC1" w:rsidRDefault="000B4029" w:rsidP="007B5B67">
      <w:pPr>
        <w:spacing w:line="360" w:lineRule="auto"/>
        <w:ind w:left="1260" w:right="225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5366C" w:rsidRPr="0015366C">
          <w:rPr>
            <w:rStyle w:val="Hyperlink"/>
            <w:rFonts w:ascii="Times New Roman" w:hAnsi="Times New Roman" w:cs="Times New Roman"/>
            <w:sz w:val="24"/>
            <w:szCs w:val="24"/>
          </w:rPr>
          <w:t>https://www.msegov.com/dfa/transparency/expenditures/statewideExpendituresAndRevenueToCitiesAndCounties.aspx</w:t>
        </w:r>
      </w:hyperlink>
      <w:r w:rsidR="007B4F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6EB9" w:rsidRDefault="00A7444C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2F395E" wp14:editId="0BB8884C">
                <wp:simplePos x="0" y="0"/>
                <wp:positionH relativeFrom="column">
                  <wp:posOffset>-409433</wp:posOffset>
                </wp:positionH>
                <wp:positionV relativeFrom="paragraph">
                  <wp:posOffset>2196948</wp:posOffset>
                </wp:positionV>
                <wp:extent cx="4230806" cy="136478"/>
                <wp:effectExtent l="0" t="0" r="17780" b="1651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0806" cy="136478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8C766E" id="Rounded Rectangle 9" o:spid="_x0000_s1026" style="position:absolute;margin-left:-32.25pt;margin-top:173pt;width:333.15pt;height:1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" filled="f" strokecolor="#c00000" strokeweight="2pt"/>
            </w:pict>
          </mc:Fallback>
        </mc:AlternateContent>
      </w:r>
      <w:r w:rsidR="00D86EB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C3BD55" wp14:editId="6943397F">
                <wp:simplePos x="0" y="0"/>
                <wp:positionH relativeFrom="column">
                  <wp:posOffset>-409433</wp:posOffset>
                </wp:positionH>
                <wp:positionV relativeFrom="paragraph">
                  <wp:posOffset>2626853</wp:posOffset>
                </wp:positionV>
                <wp:extent cx="3357349" cy="225188"/>
                <wp:effectExtent l="0" t="0" r="14605" b="2286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7349" cy="225188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6A620B" id="Rounded Rectangle 1" o:spid="_x0000_s1026" style="position:absolute;margin-left:-32.25pt;margin-top:206.85pt;width:264.35pt;height:1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" filled="f" strokecolor="#c00000" strokeweight="2pt"/>
            </w:pict>
          </mc:Fallback>
        </mc:AlternateContent>
      </w:r>
      <w:r w:rsidR="00D86EB9">
        <w:rPr>
          <w:noProof/>
        </w:rPr>
        <w:drawing>
          <wp:inline distT="0" distB="0" distL="0" distR="0" wp14:anchorId="5301B240" wp14:editId="0320176C">
            <wp:extent cx="5943600" cy="3834765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3476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9242E9" w:rsidRDefault="009242E9">
      <w:pPr>
        <w:rPr>
          <w:rFonts w:ascii="Times New Roman" w:hAnsi="Times New Roman" w:cs="Times New Roman"/>
          <w:sz w:val="24"/>
          <w:szCs w:val="24"/>
        </w:rPr>
      </w:pPr>
    </w:p>
    <w:p w:rsidR="009242E9" w:rsidRDefault="009242E9" w:rsidP="005F2A93">
      <w:pPr>
        <w:ind w:left="-720"/>
        <w:rPr>
          <w:rFonts w:ascii="Times New Roman" w:hAnsi="Times New Roman" w:cs="Times New Roman"/>
          <w:sz w:val="24"/>
          <w:szCs w:val="24"/>
        </w:rPr>
      </w:pPr>
    </w:p>
    <w:p w:rsidR="009242E9" w:rsidRDefault="009242E9" w:rsidP="005F2A93">
      <w:pPr>
        <w:ind w:left="-720"/>
        <w:rPr>
          <w:rFonts w:ascii="Times New Roman" w:hAnsi="Times New Roman" w:cs="Times New Roman"/>
          <w:sz w:val="24"/>
          <w:szCs w:val="24"/>
        </w:rPr>
      </w:pPr>
    </w:p>
    <w:p w:rsidR="009242E9" w:rsidRDefault="009242E9" w:rsidP="005F2A93">
      <w:pPr>
        <w:ind w:left="-720"/>
        <w:rPr>
          <w:rFonts w:ascii="Times New Roman" w:hAnsi="Times New Roman" w:cs="Times New Roman"/>
          <w:sz w:val="24"/>
          <w:szCs w:val="24"/>
        </w:rPr>
      </w:pPr>
    </w:p>
    <w:p w:rsidR="00610226" w:rsidRDefault="007B5B67" w:rsidP="00BD3CED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link</w:t>
      </w:r>
      <w:r w:rsidR="00A7444C">
        <w:rPr>
          <w:rFonts w:ascii="Times New Roman" w:hAnsi="Times New Roman" w:cs="Times New Roman"/>
          <w:sz w:val="24"/>
          <w:szCs w:val="24"/>
        </w:rPr>
        <w:t xml:space="preserve"> will take you to this page, where you can gene</w:t>
      </w:r>
      <w:r w:rsidR="00610226">
        <w:rPr>
          <w:rFonts w:ascii="Times New Roman" w:hAnsi="Times New Roman" w:cs="Times New Roman"/>
          <w:sz w:val="24"/>
          <w:szCs w:val="24"/>
        </w:rPr>
        <w:t>rate the report one of two ways:</w:t>
      </w:r>
      <w:r w:rsidR="00A74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226" w:rsidRDefault="00A7444C" w:rsidP="00BD3CED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Via the window that pops up when the page opens or by clicking on the icon to the left of the screen.  </w:t>
      </w:r>
    </w:p>
    <w:p w:rsidR="005F2A93" w:rsidRDefault="00A7444C" w:rsidP="00BD3CED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 sure to follow the directions and put asterisks </w:t>
      </w:r>
      <w:r w:rsidR="00971863">
        <w:rPr>
          <w:rFonts w:ascii="Times New Roman" w:hAnsi="Times New Roman" w:cs="Times New Roman"/>
          <w:sz w:val="24"/>
          <w:szCs w:val="24"/>
        </w:rPr>
        <w:t>on both sides of</w:t>
      </w:r>
      <w:r>
        <w:rPr>
          <w:rFonts w:ascii="Times New Roman" w:hAnsi="Times New Roman" w:cs="Times New Roman"/>
          <w:sz w:val="24"/>
          <w:szCs w:val="24"/>
        </w:rPr>
        <w:t xml:space="preserve"> the county name</w:t>
      </w:r>
      <w:r w:rsidR="009718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for instance *ADAMS*</w:t>
      </w:r>
      <w:r w:rsidR="00971863">
        <w:rPr>
          <w:rFonts w:ascii="Times New Roman" w:hAnsi="Times New Roman" w:cs="Times New Roman"/>
          <w:sz w:val="24"/>
          <w:szCs w:val="24"/>
        </w:rPr>
        <w:t>.</w:t>
      </w:r>
      <w:r w:rsidR="005F2A9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0226" w:rsidRPr="00554D45" w:rsidRDefault="00610226" w:rsidP="005F2A93">
      <w:pPr>
        <w:ind w:left="-720"/>
        <w:rPr>
          <w:rFonts w:ascii="Times New Roman" w:hAnsi="Times New Roman" w:cs="Times New Roman"/>
          <w:sz w:val="24"/>
          <w:szCs w:val="24"/>
        </w:rPr>
      </w:pPr>
    </w:p>
    <w:p w:rsidR="00D86EB9" w:rsidRDefault="00A7444C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42A01D" wp14:editId="69056E8C">
                <wp:simplePos x="0" y="0"/>
                <wp:positionH relativeFrom="column">
                  <wp:posOffset>2026694</wp:posOffset>
                </wp:positionH>
                <wp:positionV relativeFrom="paragraph">
                  <wp:posOffset>1198074</wp:posOffset>
                </wp:positionV>
                <wp:extent cx="313358" cy="109182"/>
                <wp:effectExtent l="0" t="0" r="10795" b="2476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58" cy="109182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A14E49" id="Rounded Rectangle 13" o:spid="_x0000_s1026" style="position:absolute;margin-left:159.6pt;margin-top:94.35pt;width:24.65pt;height: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" filled="f" strokecolor="#c00000" strokeweight="2pt"/>
            </w:pict>
          </mc:Fallback>
        </mc:AlternateContent>
      </w:r>
      <w:r w:rsidR="00D86EB9">
        <w:rPr>
          <w:noProof/>
        </w:rPr>
        <w:drawing>
          <wp:inline distT="0" distB="0" distL="0" distR="0" wp14:anchorId="106ECE00" wp14:editId="05E18103">
            <wp:extent cx="5832371" cy="2784143"/>
            <wp:effectExtent l="0" t="0" r="0" b="0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258" b="18072"/>
                    <a:stretch/>
                  </pic:blipFill>
                  <pic:spPr bwMode="auto">
                    <a:xfrm>
                      <a:off x="0" y="0"/>
                      <a:ext cx="5838203" cy="2786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3CED" w:rsidRDefault="00BD3CED" w:rsidP="00BD3CED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Once the report is generated you can export the report to excel by clicking on the export button.  </w:t>
      </w:r>
      <w:r>
        <w:rPr>
          <w:noProof/>
        </w:rPr>
        <w:drawing>
          <wp:inline distT="0" distB="0" distL="0" distR="0" wp14:anchorId="63F641DD" wp14:editId="7949A9A7">
            <wp:extent cx="272142" cy="174450"/>
            <wp:effectExtent l="0" t="0" r="0" b="0"/>
            <wp:docPr id="19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44" cy="17509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610226" w:rsidRDefault="00610226" w:rsidP="00610226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4727C4" wp14:editId="0FCD738E">
                <wp:simplePos x="0" y="0"/>
                <wp:positionH relativeFrom="column">
                  <wp:posOffset>730023</wp:posOffset>
                </wp:positionH>
                <wp:positionV relativeFrom="paragraph">
                  <wp:posOffset>143150</wp:posOffset>
                </wp:positionV>
                <wp:extent cx="368490" cy="122830"/>
                <wp:effectExtent l="0" t="0" r="50800" b="8699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490" cy="1228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71189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57.5pt;margin-top:11.25pt;width:29pt;height:9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Export button</w:t>
      </w:r>
    </w:p>
    <w:p w:rsidR="001357C5" w:rsidRDefault="00D66E53" w:rsidP="000371C7">
      <w:pPr>
        <w:spacing w:line="36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8537E8" wp14:editId="76BE857C">
                <wp:simplePos x="0" y="0"/>
                <wp:positionH relativeFrom="column">
                  <wp:posOffset>217713</wp:posOffset>
                </wp:positionH>
                <wp:positionV relativeFrom="paragraph">
                  <wp:posOffset>260713</wp:posOffset>
                </wp:positionV>
                <wp:extent cx="321129" cy="170180"/>
                <wp:effectExtent l="0" t="0" r="22225" b="2032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129" cy="1701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31299B" id="Rounded Rectangle 4" o:spid="_x0000_s1026" style="position:absolute;margin-left:17.15pt;margin-top:20.55pt;width:25.3pt;height:13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" filled="f" strokecolor="#c00000" strokeweight="2pt"/>
            </w:pict>
          </mc:Fallback>
        </mc:AlternateContent>
      </w:r>
      <w:r w:rsidR="0061022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96C2FD" wp14:editId="4CC35D5E">
                <wp:simplePos x="0" y="0"/>
                <wp:positionH relativeFrom="column">
                  <wp:posOffset>1098645</wp:posOffset>
                </wp:positionH>
                <wp:positionV relativeFrom="paragraph">
                  <wp:posOffset>3241</wp:posOffset>
                </wp:positionV>
                <wp:extent cx="232012" cy="170180"/>
                <wp:effectExtent l="0" t="0" r="15875" b="2032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012" cy="1701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BDA673" id="Rounded Rectangle 18" o:spid="_x0000_s1026" style="position:absolute;margin-left:86.5pt;margin-top:.25pt;width:18.25pt;height:1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" filled="f" strokecolor="#c00000" strokeweight="2pt"/>
            </w:pict>
          </mc:Fallback>
        </mc:AlternateContent>
      </w:r>
      <w:r w:rsidR="0061022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386DE5" wp14:editId="61DCDD6E">
                <wp:simplePos x="0" y="0"/>
                <wp:positionH relativeFrom="column">
                  <wp:posOffset>-450632</wp:posOffset>
                </wp:positionH>
                <wp:positionV relativeFrom="paragraph">
                  <wp:posOffset>745490</wp:posOffset>
                </wp:positionV>
                <wp:extent cx="177165" cy="170180"/>
                <wp:effectExtent l="0" t="0" r="13335" b="2032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" cy="1701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1969C6" id="Rounded Rectangle 8" o:spid="_x0000_s1026" style="position:absolute;margin-left:-35.5pt;margin-top:58.7pt;width:13.95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" filled="f" strokecolor="#c00000" strokeweight="2pt"/>
            </w:pict>
          </mc:Fallback>
        </mc:AlternateContent>
      </w:r>
      <w:r w:rsidR="00D36C15">
        <w:rPr>
          <w:noProof/>
        </w:rPr>
        <w:drawing>
          <wp:inline distT="0" distB="0" distL="0" distR="0" wp14:anchorId="3F6F3AFB" wp14:editId="293696A9">
            <wp:extent cx="6503158" cy="4092662"/>
            <wp:effectExtent l="0" t="0" r="0" b="3175"/>
            <wp:docPr id="2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914"/>
                    <a:stretch/>
                  </pic:blipFill>
                  <pic:spPr bwMode="auto">
                    <a:xfrm>
                      <a:off x="0" y="0"/>
                      <a:ext cx="6506637" cy="4094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444C" w:rsidRPr="001357C5" w:rsidRDefault="00A7444C" w:rsidP="001357C5">
      <w:pPr>
        <w:rPr>
          <w:rFonts w:ascii="Times New Roman" w:hAnsi="Times New Roman" w:cs="Times New Roman"/>
          <w:sz w:val="24"/>
          <w:szCs w:val="24"/>
        </w:rPr>
      </w:pPr>
    </w:p>
    <w:sectPr w:rsidR="00A7444C" w:rsidRPr="001357C5" w:rsidSect="00BD3CED">
      <w:pgSz w:w="12240" w:h="15840"/>
      <w:pgMar w:top="720" w:right="108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029" w:rsidRDefault="000B4029" w:rsidP="00610226">
      <w:r>
        <w:separator/>
      </w:r>
    </w:p>
  </w:endnote>
  <w:endnote w:type="continuationSeparator" w:id="0">
    <w:p w:rsidR="000B4029" w:rsidRDefault="000B4029" w:rsidP="00610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029" w:rsidRDefault="000B4029" w:rsidP="00610226">
      <w:r>
        <w:separator/>
      </w:r>
    </w:p>
  </w:footnote>
  <w:footnote w:type="continuationSeparator" w:id="0">
    <w:p w:rsidR="000B4029" w:rsidRDefault="000B4029" w:rsidP="00610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62A17"/>
    <w:multiLevelType w:val="hybridMultilevel"/>
    <w:tmpl w:val="008C73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797"/>
    <w:rsid w:val="00022B9D"/>
    <w:rsid w:val="000371C7"/>
    <w:rsid w:val="000B4029"/>
    <w:rsid w:val="000C707C"/>
    <w:rsid w:val="001357C5"/>
    <w:rsid w:val="0015366C"/>
    <w:rsid w:val="00202BF9"/>
    <w:rsid w:val="0021516D"/>
    <w:rsid w:val="002E4797"/>
    <w:rsid w:val="003253E1"/>
    <w:rsid w:val="00554D45"/>
    <w:rsid w:val="005F2A93"/>
    <w:rsid w:val="00610226"/>
    <w:rsid w:val="00632947"/>
    <w:rsid w:val="006951FF"/>
    <w:rsid w:val="006F64F0"/>
    <w:rsid w:val="007B4FC1"/>
    <w:rsid w:val="007B5B67"/>
    <w:rsid w:val="007D42F4"/>
    <w:rsid w:val="007E7C0A"/>
    <w:rsid w:val="007F0052"/>
    <w:rsid w:val="008720AD"/>
    <w:rsid w:val="008B2D48"/>
    <w:rsid w:val="009242E9"/>
    <w:rsid w:val="00971863"/>
    <w:rsid w:val="00A7444C"/>
    <w:rsid w:val="00A94672"/>
    <w:rsid w:val="00B777A0"/>
    <w:rsid w:val="00BA31E8"/>
    <w:rsid w:val="00BD3CED"/>
    <w:rsid w:val="00BE6B1A"/>
    <w:rsid w:val="00BF4CF3"/>
    <w:rsid w:val="00C12467"/>
    <w:rsid w:val="00C63559"/>
    <w:rsid w:val="00CC35B0"/>
    <w:rsid w:val="00CD1190"/>
    <w:rsid w:val="00CE73BA"/>
    <w:rsid w:val="00D1383C"/>
    <w:rsid w:val="00D36C15"/>
    <w:rsid w:val="00D66E53"/>
    <w:rsid w:val="00D86EB9"/>
    <w:rsid w:val="00E14B3A"/>
    <w:rsid w:val="00E85893"/>
    <w:rsid w:val="00EE16B8"/>
    <w:rsid w:val="00F15757"/>
    <w:rsid w:val="00F36E49"/>
    <w:rsid w:val="00F57AAA"/>
    <w:rsid w:val="00FD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B17CA"/>
  <w15:docId w15:val="{1938400A-BF68-46A7-B4B4-DE601E58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C707C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0C707C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0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07C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13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83C"/>
  </w:style>
  <w:style w:type="paragraph" w:styleId="ListParagraph">
    <w:name w:val="List Paragraph"/>
    <w:basedOn w:val="Normal"/>
    <w:uiPriority w:val="34"/>
    <w:qFormat/>
    <w:rsid w:val="00554D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64F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6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transparency.mississippi.gov/expenditures/statewideExpendituresAndRevenueToCitiesAndCounties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52AFD-44F9-4C48-A1FE-287DE12E8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Tillman</dc:creator>
  <cp:keywords/>
  <dc:description/>
  <cp:lastModifiedBy>Eric Tillman</cp:lastModifiedBy>
  <cp:revision>38</cp:revision>
  <cp:lastPrinted>2015-10-06T16:27:00Z</cp:lastPrinted>
  <dcterms:created xsi:type="dcterms:W3CDTF">2015-10-06T15:19:00Z</dcterms:created>
  <dcterms:modified xsi:type="dcterms:W3CDTF">2018-01-23T16:20:00Z</dcterms:modified>
</cp:coreProperties>
</file>