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FDA2" w14:textId="77777777" w:rsidR="00AC0764" w:rsidRDefault="00AC0764" w:rsidP="000C4E1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900"/>
        <w:gridCol w:w="1260"/>
        <w:gridCol w:w="3348"/>
      </w:tblGrid>
      <w:tr w:rsidR="00620E1E" w14:paraId="54567B6A" w14:textId="77777777" w:rsidTr="002B12B3">
        <w:tc>
          <w:tcPr>
            <w:tcW w:w="5508" w:type="dxa"/>
          </w:tcPr>
          <w:p w14:paraId="117F0A25" w14:textId="77777777" w:rsidR="00620E1E" w:rsidRDefault="00620E1E" w:rsidP="00432F54"/>
        </w:tc>
        <w:tc>
          <w:tcPr>
            <w:tcW w:w="900" w:type="dxa"/>
          </w:tcPr>
          <w:p w14:paraId="51B4DC32" w14:textId="77777777" w:rsidR="00620E1E" w:rsidRDefault="00620E1E" w:rsidP="00432F54">
            <w:r>
              <w:t>Initials</w:t>
            </w:r>
          </w:p>
        </w:tc>
        <w:tc>
          <w:tcPr>
            <w:tcW w:w="1260" w:type="dxa"/>
          </w:tcPr>
          <w:p w14:paraId="22705131" w14:textId="77777777" w:rsidR="00620E1E" w:rsidRDefault="00620E1E" w:rsidP="00432F54">
            <w:r>
              <w:t>Page Ref.</w:t>
            </w:r>
          </w:p>
        </w:tc>
        <w:tc>
          <w:tcPr>
            <w:tcW w:w="3348" w:type="dxa"/>
          </w:tcPr>
          <w:p w14:paraId="49E79546" w14:textId="77777777" w:rsidR="00620E1E" w:rsidRDefault="00620E1E" w:rsidP="002B12B3">
            <w:pPr>
              <w:jc w:val="center"/>
            </w:pPr>
            <w:r>
              <w:t>Comments</w:t>
            </w:r>
          </w:p>
        </w:tc>
      </w:tr>
      <w:tr w:rsidR="00620E1E" w14:paraId="1668F308" w14:textId="77777777" w:rsidTr="002B12B3">
        <w:trPr>
          <w:trHeight w:val="395"/>
        </w:trPr>
        <w:tc>
          <w:tcPr>
            <w:tcW w:w="5508" w:type="dxa"/>
          </w:tcPr>
          <w:p w14:paraId="14C97B4F" w14:textId="77777777" w:rsidR="00620E1E" w:rsidRPr="002B12B3" w:rsidRDefault="00CE2913" w:rsidP="00432F54">
            <w:pPr>
              <w:rPr>
                <w:b/>
              </w:rPr>
            </w:pPr>
            <w:r w:rsidRPr="002B12B3">
              <w:rPr>
                <w:b/>
              </w:rPr>
              <w:t>General Information to a</w:t>
            </w:r>
            <w:r w:rsidR="00716A37" w:rsidRPr="002B12B3">
              <w:rPr>
                <w:b/>
              </w:rPr>
              <w:t>i</w:t>
            </w:r>
            <w:r w:rsidRPr="002B12B3">
              <w:rPr>
                <w:b/>
              </w:rPr>
              <w:t>d in review of report.</w:t>
            </w:r>
          </w:p>
        </w:tc>
        <w:tc>
          <w:tcPr>
            <w:tcW w:w="900" w:type="dxa"/>
          </w:tcPr>
          <w:p w14:paraId="108C4B76" w14:textId="77777777" w:rsidR="00620E1E" w:rsidRDefault="00620E1E" w:rsidP="00432F54"/>
        </w:tc>
        <w:tc>
          <w:tcPr>
            <w:tcW w:w="1260" w:type="dxa"/>
          </w:tcPr>
          <w:p w14:paraId="7137A576" w14:textId="77777777" w:rsidR="00620E1E" w:rsidRDefault="00620E1E" w:rsidP="00432F54"/>
        </w:tc>
        <w:tc>
          <w:tcPr>
            <w:tcW w:w="3348" w:type="dxa"/>
          </w:tcPr>
          <w:p w14:paraId="7ED39786" w14:textId="77777777" w:rsidR="00620E1E" w:rsidRDefault="00620E1E" w:rsidP="00432F54"/>
        </w:tc>
      </w:tr>
      <w:tr w:rsidR="006742B9" w14:paraId="01AFD2AD" w14:textId="77777777" w:rsidTr="002B12B3">
        <w:tc>
          <w:tcPr>
            <w:tcW w:w="5508" w:type="dxa"/>
          </w:tcPr>
          <w:p w14:paraId="53403D6A" w14:textId="77777777" w:rsidR="006742B9" w:rsidRDefault="006742B9" w:rsidP="00432F54"/>
        </w:tc>
        <w:tc>
          <w:tcPr>
            <w:tcW w:w="900" w:type="dxa"/>
          </w:tcPr>
          <w:p w14:paraId="6280FE99" w14:textId="77777777" w:rsidR="006742B9" w:rsidRDefault="006742B9" w:rsidP="00432F54"/>
        </w:tc>
        <w:tc>
          <w:tcPr>
            <w:tcW w:w="1260" w:type="dxa"/>
          </w:tcPr>
          <w:p w14:paraId="09B40D6D" w14:textId="77777777" w:rsidR="006742B9" w:rsidRDefault="006742B9" w:rsidP="00432F54"/>
        </w:tc>
        <w:tc>
          <w:tcPr>
            <w:tcW w:w="3348" w:type="dxa"/>
          </w:tcPr>
          <w:p w14:paraId="5B73B9E8" w14:textId="77777777" w:rsidR="006742B9" w:rsidRDefault="006742B9" w:rsidP="00432F54"/>
        </w:tc>
      </w:tr>
      <w:tr w:rsidR="00620E1E" w14:paraId="15C416CB" w14:textId="77777777" w:rsidTr="002B12B3">
        <w:tc>
          <w:tcPr>
            <w:tcW w:w="5508" w:type="dxa"/>
          </w:tcPr>
          <w:p w14:paraId="5131DEB5" w14:textId="77777777" w:rsidR="0025662D" w:rsidRDefault="00620E1E" w:rsidP="00432F54">
            <w:r>
              <w:t>Names of the Major Funds to be reported on:</w:t>
            </w:r>
          </w:p>
          <w:p w14:paraId="0139B7E0" w14:textId="77777777" w:rsidR="0025662D" w:rsidRDefault="0025662D" w:rsidP="00432F54">
            <w:r>
              <w:t xml:space="preserve">    General Fund</w:t>
            </w:r>
          </w:p>
          <w:p w14:paraId="1E4FC8FF" w14:textId="77777777" w:rsidR="0025662D" w:rsidRDefault="0025662D" w:rsidP="00432F54">
            <w:r>
              <w:t xml:space="preserve">    (List all other major funds)</w:t>
            </w:r>
          </w:p>
        </w:tc>
        <w:tc>
          <w:tcPr>
            <w:tcW w:w="900" w:type="dxa"/>
          </w:tcPr>
          <w:p w14:paraId="75DE9016" w14:textId="77777777" w:rsidR="00620E1E" w:rsidRDefault="00620E1E" w:rsidP="00432F54"/>
        </w:tc>
        <w:tc>
          <w:tcPr>
            <w:tcW w:w="1260" w:type="dxa"/>
          </w:tcPr>
          <w:p w14:paraId="764AA333" w14:textId="77777777" w:rsidR="00620E1E" w:rsidRDefault="00620E1E" w:rsidP="00432F54"/>
        </w:tc>
        <w:tc>
          <w:tcPr>
            <w:tcW w:w="3348" w:type="dxa"/>
          </w:tcPr>
          <w:p w14:paraId="2863BFDC" w14:textId="77777777" w:rsidR="00620E1E" w:rsidRDefault="00620E1E" w:rsidP="00432F54"/>
        </w:tc>
      </w:tr>
      <w:tr w:rsidR="00620E1E" w14:paraId="5A8176F4" w14:textId="77777777" w:rsidTr="002B12B3">
        <w:tc>
          <w:tcPr>
            <w:tcW w:w="5508" w:type="dxa"/>
          </w:tcPr>
          <w:p w14:paraId="1EAB223F" w14:textId="77777777" w:rsidR="00620E1E" w:rsidRDefault="00620E1E" w:rsidP="00432F54"/>
        </w:tc>
        <w:tc>
          <w:tcPr>
            <w:tcW w:w="900" w:type="dxa"/>
          </w:tcPr>
          <w:p w14:paraId="264D7CB7" w14:textId="77777777" w:rsidR="00620E1E" w:rsidRDefault="00620E1E" w:rsidP="00432F54"/>
        </w:tc>
        <w:tc>
          <w:tcPr>
            <w:tcW w:w="1260" w:type="dxa"/>
          </w:tcPr>
          <w:p w14:paraId="05B64A4E" w14:textId="77777777" w:rsidR="00620E1E" w:rsidRDefault="00620E1E" w:rsidP="00432F54"/>
        </w:tc>
        <w:tc>
          <w:tcPr>
            <w:tcW w:w="3348" w:type="dxa"/>
          </w:tcPr>
          <w:p w14:paraId="3D4D534D" w14:textId="77777777" w:rsidR="00620E1E" w:rsidRDefault="00620E1E" w:rsidP="00432F54"/>
        </w:tc>
      </w:tr>
      <w:tr w:rsidR="00620E1E" w14:paraId="3C4A25ED" w14:textId="77777777" w:rsidTr="002B12B3">
        <w:tc>
          <w:tcPr>
            <w:tcW w:w="5508" w:type="dxa"/>
          </w:tcPr>
          <w:p w14:paraId="33BD6182" w14:textId="77777777" w:rsidR="00620E1E" w:rsidRDefault="00620E1E" w:rsidP="00432F54">
            <w:r>
              <w:t>Name of Component Units to be shown:</w:t>
            </w:r>
          </w:p>
          <w:p w14:paraId="03527D2A" w14:textId="77777777" w:rsidR="00620E1E" w:rsidRDefault="00620E1E" w:rsidP="00432F54">
            <w:r>
              <w:t xml:space="preserve">  List correct name of component unit(s) here</w:t>
            </w:r>
          </w:p>
        </w:tc>
        <w:tc>
          <w:tcPr>
            <w:tcW w:w="900" w:type="dxa"/>
          </w:tcPr>
          <w:p w14:paraId="0E986BEF" w14:textId="77777777" w:rsidR="00620E1E" w:rsidRDefault="00620E1E" w:rsidP="00432F54"/>
        </w:tc>
        <w:tc>
          <w:tcPr>
            <w:tcW w:w="1260" w:type="dxa"/>
          </w:tcPr>
          <w:p w14:paraId="087161BC" w14:textId="77777777" w:rsidR="00620E1E" w:rsidRDefault="00620E1E" w:rsidP="00432F54"/>
        </w:tc>
        <w:tc>
          <w:tcPr>
            <w:tcW w:w="3348" w:type="dxa"/>
          </w:tcPr>
          <w:p w14:paraId="00BF0C5E" w14:textId="77777777" w:rsidR="00620E1E" w:rsidRDefault="00620E1E" w:rsidP="00432F54"/>
        </w:tc>
      </w:tr>
      <w:tr w:rsidR="00620E1E" w14:paraId="6E9744C7" w14:textId="77777777" w:rsidTr="002B12B3">
        <w:tc>
          <w:tcPr>
            <w:tcW w:w="5508" w:type="dxa"/>
          </w:tcPr>
          <w:p w14:paraId="039DBC49" w14:textId="77777777" w:rsidR="00620E1E" w:rsidRDefault="00537AF7" w:rsidP="00432F54">
            <w:r>
              <w:t xml:space="preserve"> </w:t>
            </w:r>
          </w:p>
        </w:tc>
        <w:tc>
          <w:tcPr>
            <w:tcW w:w="900" w:type="dxa"/>
          </w:tcPr>
          <w:p w14:paraId="554CEA86" w14:textId="77777777" w:rsidR="00620E1E" w:rsidRDefault="00620E1E" w:rsidP="00432F54"/>
        </w:tc>
        <w:tc>
          <w:tcPr>
            <w:tcW w:w="1260" w:type="dxa"/>
          </w:tcPr>
          <w:p w14:paraId="02CE04C1" w14:textId="77777777" w:rsidR="00620E1E" w:rsidRDefault="00620E1E" w:rsidP="00432F54"/>
        </w:tc>
        <w:tc>
          <w:tcPr>
            <w:tcW w:w="3348" w:type="dxa"/>
          </w:tcPr>
          <w:p w14:paraId="34990D12" w14:textId="77777777" w:rsidR="00620E1E" w:rsidRDefault="00620E1E" w:rsidP="00432F54"/>
        </w:tc>
      </w:tr>
      <w:tr w:rsidR="00620E1E" w14:paraId="38F9B121" w14:textId="77777777" w:rsidTr="002B12B3">
        <w:tc>
          <w:tcPr>
            <w:tcW w:w="5508" w:type="dxa"/>
          </w:tcPr>
          <w:p w14:paraId="3C3683F3" w14:textId="77777777" w:rsidR="00620E1E" w:rsidRDefault="00620E1E" w:rsidP="00432F54">
            <w:r>
              <w:t>Name of Proprietary Funds to be included:</w:t>
            </w:r>
          </w:p>
          <w:p w14:paraId="1270CC49" w14:textId="77777777" w:rsidR="00F35F2E" w:rsidRDefault="00F35F2E" w:rsidP="00432F54"/>
        </w:tc>
        <w:tc>
          <w:tcPr>
            <w:tcW w:w="900" w:type="dxa"/>
          </w:tcPr>
          <w:p w14:paraId="0C59B92E" w14:textId="77777777" w:rsidR="00620E1E" w:rsidRDefault="00620E1E" w:rsidP="00432F54"/>
        </w:tc>
        <w:tc>
          <w:tcPr>
            <w:tcW w:w="1260" w:type="dxa"/>
          </w:tcPr>
          <w:p w14:paraId="6921D713" w14:textId="77777777" w:rsidR="00620E1E" w:rsidRDefault="00620E1E" w:rsidP="00432F54"/>
        </w:tc>
        <w:tc>
          <w:tcPr>
            <w:tcW w:w="3348" w:type="dxa"/>
          </w:tcPr>
          <w:p w14:paraId="5244EB0A" w14:textId="77777777" w:rsidR="00620E1E" w:rsidRDefault="00620E1E" w:rsidP="00432F54"/>
        </w:tc>
      </w:tr>
      <w:tr w:rsidR="00F35F2E" w14:paraId="641CFC44" w14:textId="77777777" w:rsidTr="002B12B3">
        <w:tc>
          <w:tcPr>
            <w:tcW w:w="5508" w:type="dxa"/>
          </w:tcPr>
          <w:p w14:paraId="5E0D184D" w14:textId="77777777" w:rsidR="00F35F2E" w:rsidRDefault="00F35F2E" w:rsidP="00432F54"/>
        </w:tc>
        <w:tc>
          <w:tcPr>
            <w:tcW w:w="900" w:type="dxa"/>
          </w:tcPr>
          <w:p w14:paraId="376A2F98" w14:textId="77777777" w:rsidR="00F35F2E" w:rsidRDefault="00F35F2E" w:rsidP="00432F54"/>
        </w:tc>
        <w:tc>
          <w:tcPr>
            <w:tcW w:w="1260" w:type="dxa"/>
          </w:tcPr>
          <w:p w14:paraId="7FB0AA17" w14:textId="77777777" w:rsidR="00F35F2E" w:rsidRDefault="00F35F2E" w:rsidP="00432F54"/>
        </w:tc>
        <w:tc>
          <w:tcPr>
            <w:tcW w:w="3348" w:type="dxa"/>
          </w:tcPr>
          <w:p w14:paraId="377A2652" w14:textId="77777777" w:rsidR="00F35F2E" w:rsidRDefault="00F35F2E" w:rsidP="00432F54"/>
        </w:tc>
      </w:tr>
      <w:tr w:rsidR="00620E1E" w14:paraId="29590396" w14:textId="77777777" w:rsidTr="002B12B3">
        <w:tc>
          <w:tcPr>
            <w:tcW w:w="5508" w:type="dxa"/>
          </w:tcPr>
          <w:p w14:paraId="4706ACCC" w14:textId="77777777" w:rsidR="00620E1E" w:rsidRDefault="00CE2913" w:rsidP="00432F54">
            <w:r>
              <w:t>Adverse opinion will be issued on:</w:t>
            </w:r>
          </w:p>
          <w:p w14:paraId="661FDDC2" w14:textId="77777777" w:rsidR="00CE2913" w:rsidRDefault="00CE2913" w:rsidP="00432F54">
            <w:r>
              <w:t>(</w:t>
            </w:r>
            <w:proofErr w:type="gramStart"/>
            <w:r>
              <w:t>list</w:t>
            </w:r>
            <w:proofErr w:type="gramEnd"/>
            <w:r>
              <w:t xml:space="preserve"> problem and the Exhibit which will be </w:t>
            </w:r>
            <w:r w:rsidR="00F0748B">
              <w:t>a</w:t>
            </w:r>
            <w:r>
              <w:t>ffected)</w:t>
            </w:r>
          </w:p>
          <w:p w14:paraId="6F8B3889" w14:textId="77777777" w:rsidR="00F35F2E" w:rsidRDefault="00F35F2E" w:rsidP="00432F54"/>
        </w:tc>
        <w:tc>
          <w:tcPr>
            <w:tcW w:w="900" w:type="dxa"/>
          </w:tcPr>
          <w:p w14:paraId="4B04D089" w14:textId="77777777" w:rsidR="00620E1E" w:rsidRDefault="00620E1E" w:rsidP="00432F54"/>
        </w:tc>
        <w:tc>
          <w:tcPr>
            <w:tcW w:w="1260" w:type="dxa"/>
          </w:tcPr>
          <w:p w14:paraId="12C0FFD9" w14:textId="77777777" w:rsidR="00620E1E" w:rsidRDefault="00620E1E" w:rsidP="00432F54"/>
        </w:tc>
        <w:tc>
          <w:tcPr>
            <w:tcW w:w="3348" w:type="dxa"/>
          </w:tcPr>
          <w:p w14:paraId="1123E6C6" w14:textId="77777777" w:rsidR="00620E1E" w:rsidRDefault="00620E1E" w:rsidP="00432F54"/>
        </w:tc>
      </w:tr>
      <w:tr w:rsidR="00F35F2E" w14:paraId="6DF57AAA" w14:textId="77777777" w:rsidTr="002B12B3">
        <w:tc>
          <w:tcPr>
            <w:tcW w:w="5508" w:type="dxa"/>
          </w:tcPr>
          <w:p w14:paraId="56EB5A2C" w14:textId="77777777" w:rsidR="00F35F2E" w:rsidRDefault="00F35F2E" w:rsidP="00432F54"/>
        </w:tc>
        <w:tc>
          <w:tcPr>
            <w:tcW w:w="900" w:type="dxa"/>
          </w:tcPr>
          <w:p w14:paraId="1DEF2B2B" w14:textId="77777777" w:rsidR="00F35F2E" w:rsidRDefault="00F35F2E" w:rsidP="00432F54"/>
        </w:tc>
        <w:tc>
          <w:tcPr>
            <w:tcW w:w="1260" w:type="dxa"/>
          </w:tcPr>
          <w:p w14:paraId="7B57DAA6" w14:textId="77777777" w:rsidR="00F35F2E" w:rsidRDefault="00F35F2E" w:rsidP="00432F54"/>
        </w:tc>
        <w:tc>
          <w:tcPr>
            <w:tcW w:w="3348" w:type="dxa"/>
          </w:tcPr>
          <w:p w14:paraId="746BFDD3" w14:textId="77777777" w:rsidR="00F35F2E" w:rsidRDefault="00F35F2E" w:rsidP="00432F54"/>
        </w:tc>
      </w:tr>
      <w:tr w:rsidR="00CE2913" w14:paraId="53D5F656" w14:textId="77777777" w:rsidTr="002B12B3">
        <w:tc>
          <w:tcPr>
            <w:tcW w:w="5508" w:type="dxa"/>
          </w:tcPr>
          <w:p w14:paraId="7D6FC510" w14:textId="77777777" w:rsidR="00CE2913" w:rsidRDefault="00CE2913" w:rsidP="00432F54">
            <w:r>
              <w:t>Qualified opinion will be issued on:</w:t>
            </w:r>
          </w:p>
          <w:p w14:paraId="43E7FA03" w14:textId="77777777" w:rsidR="00CE2913" w:rsidRDefault="00CE2913" w:rsidP="00432F54">
            <w:r>
              <w:t>(</w:t>
            </w:r>
            <w:proofErr w:type="gramStart"/>
            <w:r>
              <w:t>list</w:t>
            </w:r>
            <w:proofErr w:type="gramEnd"/>
            <w:r>
              <w:t xml:space="preserve"> problem and the Exhibit which will be </w:t>
            </w:r>
            <w:r w:rsidR="00F0748B">
              <w:t>a</w:t>
            </w:r>
            <w:r>
              <w:t>ffected)</w:t>
            </w:r>
          </w:p>
          <w:p w14:paraId="356F2107" w14:textId="77777777" w:rsidR="00951BE8" w:rsidRDefault="00951BE8" w:rsidP="00432F54"/>
        </w:tc>
        <w:tc>
          <w:tcPr>
            <w:tcW w:w="900" w:type="dxa"/>
          </w:tcPr>
          <w:p w14:paraId="0352DE84" w14:textId="77777777" w:rsidR="00CE2913" w:rsidRDefault="00CE2913" w:rsidP="00432F54"/>
        </w:tc>
        <w:tc>
          <w:tcPr>
            <w:tcW w:w="1260" w:type="dxa"/>
          </w:tcPr>
          <w:p w14:paraId="1D2F20AF" w14:textId="77777777" w:rsidR="00CE2913" w:rsidRDefault="00CE2913" w:rsidP="00432F54"/>
        </w:tc>
        <w:tc>
          <w:tcPr>
            <w:tcW w:w="3348" w:type="dxa"/>
          </w:tcPr>
          <w:p w14:paraId="34058BEE" w14:textId="77777777" w:rsidR="00CE2913" w:rsidRDefault="00CE2913" w:rsidP="00432F54"/>
        </w:tc>
      </w:tr>
      <w:tr w:rsidR="00F35F2E" w14:paraId="0324587B" w14:textId="77777777" w:rsidTr="002B12B3">
        <w:tc>
          <w:tcPr>
            <w:tcW w:w="5508" w:type="dxa"/>
          </w:tcPr>
          <w:p w14:paraId="52582904" w14:textId="77777777" w:rsidR="00F35F2E" w:rsidRDefault="00F35F2E" w:rsidP="00432F54"/>
        </w:tc>
        <w:tc>
          <w:tcPr>
            <w:tcW w:w="900" w:type="dxa"/>
          </w:tcPr>
          <w:p w14:paraId="1B2A6E40" w14:textId="77777777" w:rsidR="00F35F2E" w:rsidRDefault="00F35F2E" w:rsidP="00432F54"/>
        </w:tc>
        <w:tc>
          <w:tcPr>
            <w:tcW w:w="1260" w:type="dxa"/>
          </w:tcPr>
          <w:p w14:paraId="45D44107" w14:textId="77777777" w:rsidR="00F35F2E" w:rsidRDefault="00F35F2E" w:rsidP="00432F54"/>
        </w:tc>
        <w:tc>
          <w:tcPr>
            <w:tcW w:w="3348" w:type="dxa"/>
          </w:tcPr>
          <w:p w14:paraId="7ACF70B9" w14:textId="77777777" w:rsidR="00F35F2E" w:rsidRDefault="00F35F2E" w:rsidP="00432F54"/>
        </w:tc>
      </w:tr>
      <w:tr w:rsidR="00CE2913" w14:paraId="2CA36A29" w14:textId="77777777" w:rsidTr="002B12B3">
        <w:tc>
          <w:tcPr>
            <w:tcW w:w="5508" w:type="dxa"/>
          </w:tcPr>
          <w:p w14:paraId="2463101F" w14:textId="77777777" w:rsidR="00CE2913" w:rsidRDefault="00CE2913" w:rsidP="00432F54">
            <w:r>
              <w:t xml:space="preserve">Single audit required?  Yes or </w:t>
            </w:r>
            <w:proofErr w:type="gramStart"/>
            <w:r>
              <w:t>No</w:t>
            </w:r>
            <w:proofErr w:type="gramEnd"/>
          </w:p>
        </w:tc>
        <w:tc>
          <w:tcPr>
            <w:tcW w:w="900" w:type="dxa"/>
          </w:tcPr>
          <w:p w14:paraId="076E39E7" w14:textId="77777777" w:rsidR="00CE2913" w:rsidRDefault="00CE2913" w:rsidP="00432F54"/>
        </w:tc>
        <w:tc>
          <w:tcPr>
            <w:tcW w:w="1260" w:type="dxa"/>
          </w:tcPr>
          <w:p w14:paraId="2AB005B9" w14:textId="77777777" w:rsidR="00CE2913" w:rsidRDefault="00CE2913" w:rsidP="00432F54"/>
        </w:tc>
        <w:tc>
          <w:tcPr>
            <w:tcW w:w="3348" w:type="dxa"/>
          </w:tcPr>
          <w:p w14:paraId="3DD84387" w14:textId="77777777" w:rsidR="00CE2913" w:rsidRDefault="00CE2913" w:rsidP="00432F54"/>
        </w:tc>
      </w:tr>
      <w:tr w:rsidR="00F35F2E" w14:paraId="684CCA62" w14:textId="77777777" w:rsidTr="002B12B3">
        <w:tc>
          <w:tcPr>
            <w:tcW w:w="5508" w:type="dxa"/>
          </w:tcPr>
          <w:p w14:paraId="142C71C0" w14:textId="77777777" w:rsidR="00F35F2E" w:rsidRDefault="00F35F2E" w:rsidP="00432F54"/>
        </w:tc>
        <w:tc>
          <w:tcPr>
            <w:tcW w:w="900" w:type="dxa"/>
          </w:tcPr>
          <w:p w14:paraId="081497D6" w14:textId="77777777" w:rsidR="00F35F2E" w:rsidRDefault="00F35F2E" w:rsidP="00432F54"/>
        </w:tc>
        <w:tc>
          <w:tcPr>
            <w:tcW w:w="1260" w:type="dxa"/>
          </w:tcPr>
          <w:p w14:paraId="1911B25A" w14:textId="77777777" w:rsidR="00F35F2E" w:rsidRDefault="00F35F2E" w:rsidP="00432F54"/>
        </w:tc>
        <w:tc>
          <w:tcPr>
            <w:tcW w:w="3348" w:type="dxa"/>
          </w:tcPr>
          <w:p w14:paraId="56F3F6B8" w14:textId="77777777" w:rsidR="00F35F2E" w:rsidRDefault="00F35F2E" w:rsidP="00432F54"/>
        </w:tc>
      </w:tr>
    </w:tbl>
    <w:p w14:paraId="64FCEDC3" w14:textId="77777777" w:rsidR="00284B48" w:rsidRDefault="00284B48"/>
    <w:p w14:paraId="563A3BB6" w14:textId="77777777" w:rsidR="00300B2B" w:rsidRDefault="00300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9"/>
        <w:gridCol w:w="882"/>
        <w:gridCol w:w="1233"/>
        <w:gridCol w:w="3266"/>
      </w:tblGrid>
      <w:tr w:rsidR="00300B2B" w14:paraId="4D0A1B12" w14:textId="77777777" w:rsidTr="002B12B3">
        <w:tc>
          <w:tcPr>
            <w:tcW w:w="5508" w:type="dxa"/>
          </w:tcPr>
          <w:p w14:paraId="1311A836" w14:textId="77777777" w:rsidR="00300B2B" w:rsidRPr="002B12B3" w:rsidRDefault="0033165F">
            <w:pPr>
              <w:rPr>
                <w:b/>
              </w:rPr>
            </w:pPr>
            <w:r w:rsidRPr="002B12B3">
              <w:rPr>
                <w:b/>
              </w:rPr>
              <w:t>Other Items</w:t>
            </w:r>
          </w:p>
        </w:tc>
        <w:tc>
          <w:tcPr>
            <w:tcW w:w="900" w:type="dxa"/>
          </w:tcPr>
          <w:p w14:paraId="276ED318" w14:textId="77777777" w:rsidR="00300B2B" w:rsidRDefault="00300B2B"/>
        </w:tc>
        <w:tc>
          <w:tcPr>
            <w:tcW w:w="1260" w:type="dxa"/>
          </w:tcPr>
          <w:p w14:paraId="61A51164" w14:textId="77777777" w:rsidR="00300B2B" w:rsidRDefault="00300B2B"/>
        </w:tc>
        <w:tc>
          <w:tcPr>
            <w:tcW w:w="3348" w:type="dxa"/>
          </w:tcPr>
          <w:p w14:paraId="149902B8" w14:textId="77777777" w:rsidR="00300B2B" w:rsidRDefault="00300B2B"/>
        </w:tc>
      </w:tr>
      <w:tr w:rsidR="00300B2B" w14:paraId="0831C686" w14:textId="77777777" w:rsidTr="002B12B3">
        <w:tc>
          <w:tcPr>
            <w:tcW w:w="5508" w:type="dxa"/>
          </w:tcPr>
          <w:p w14:paraId="17BD4D4B" w14:textId="77777777" w:rsidR="0033165F" w:rsidRDefault="0033165F">
            <w:r>
              <w:t>Complete the planning materiality</w:t>
            </w:r>
            <w:r w:rsidR="00A75346">
              <w:t xml:space="preserve"> worksheet </w:t>
            </w:r>
            <w:r>
              <w:t>for</w:t>
            </w:r>
            <w:r w:rsidR="00A75346">
              <w:t xml:space="preserve"> each opinion unit, including</w:t>
            </w:r>
            <w:r>
              <w:t xml:space="preserve"> government</w:t>
            </w:r>
            <w:r w:rsidR="009861C9">
              <w:t>al activities and business-type activities (Exhibits 1 and 2)</w:t>
            </w:r>
            <w:r w:rsidR="00C8007A">
              <w:t>.</w:t>
            </w:r>
          </w:p>
        </w:tc>
        <w:tc>
          <w:tcPr>
            <w:tcW w:w="900" w:type="dxa"/>
          </w:tcPr>
          <w:p w14:paraId="544B0239" w14:textId="77777777" w:rsidR="00300B2B" w:rsidRDefault="00300B2B"/>
        </w:tc>
        <w:tc>
          <w:tcPr>
            <w:tcW w:w="1260" w:type="dxa"/>
          </w:tcPr>
          <w:p w14:paraId="5CA12596" w14:textId="77777777" w:rsidR="00300B2B" w:rsidRDefault="00300B2B"/>
        </w:tc>
        <w:tc>
          <w:tcPr>
            <w:tcW w:w="3348" w:type="dxa"/>
          </w:tcPr>
          <w:p w14:paraId="2D2BE660" w14:textId="77777777" w:rsidR="00300B2B" w:rsidRDefault="00300B2B"/>
        </w:tc>
      </w:tr>
      <w:tr w:rsidR="00300B2B" w14:paraId="5B9CCB8D" w14:textId="77777777" w:rsidTr="002B12B3">
        <w:tc>
          <w:tcPr>
            <w:tcW w:w="5508" w:type="dxa"/>
          </w:tcPr>
          <w:p w14:paraId="7899A764" w14:textId="77777777" w:rsidR="00300B2B" w:rsidRDefault="0033165F">
            <w:r>
              <w:t xml:space="preserve">Complete </w:t>
            </w:r>
            <w:r w:rsidR="009861C9">
              <w:t>the A</w:t>
            </w:r>
            <w:r>
              <w:t xml:space="preserve">udit </w:t>
            </w:r>
            <w:r w:rsidR="009861C9">
              <w:t>D</w:t>
            </w:r>
            <w:r>
              <w:t xml:space="preserve">ifference </w:t>
            </w:r>
            <w:r w:rsidR="009861C9">
              <w:t>E</w:t>
            </w:r>
            <w:r>
              <w:t xml:space="preserve">valuation </w:t>
            </w:r>
            <w:r w:rsidR="009861C9">
              <w:t>F</w:t>
            </w:r>
            <w:r>
              <w:t>orm</w:t>
            </w:r>
            <w:r w:rsidR="009861C9">
              <w:t xml:space="preserve"> and t</w:t>
            </w:r>
            <w:r w:rsidR="00A75346">
              <w:t>he Client Audit Adjustment Form for each opinion unit.</w:t>
            </w:r>
          </w:p>
        </w:tc>
        <w:tc>
          <w:tcPr>
            <w:tcW w:w="900" w:type="dxa"/>
          </w:tcPr>
          <w:p w14:paraId="39B7A7AE" w14:textId="77777777" w:rsidR="00300B2B" w:rsidRDefault="00300B2B"/>
        </w:tc>
        <w:tc>
          <w:tcPr>
            <w:tcW w:w="1260" w:type="dxa"/>
          </w:tcPr>
          <w:p w14:paraId="55A89DE5" w14:textId="77777777" w:rsidR="00300B2B" w:rsidRDefault="00300B2B"/>
        </w:tc>
        <w:tc>
          <w:tcPr>
            <w:tcW w:w="3348" w:type="dxa"/>
          </w:tcPr>
          <w:p w14:paraId="40BE324F" w14:textId="77777777" w:rsidR="00300B2B" w:rsidRDefault="00300B2B"/>
        </w:tc>
      </w:tr>
      <w:tr w:rsidR="003751A7" w14:paraId="61F75979" w14:textId="77777777" w:rsidTr="002B12B3">
        <w:tc>
          <w:tcPr>
            <w:tcW w:w="5508" w:type="dxa"/>
          </w:tcPr>
          <w:p w14:paraId="2939CBAC" w14:textId="77777777" w:rsidR="003751A7" w:rsidRDefault="003751A7">
            <w:r>
              <w:t>Complete the Control Deficiency Evaluation and Aggregation Worksheet.</w:t>
            </w:r>
          </w:p>
        </w:tc>
        <w:tc>
          <w:tcPr>
            <w:tcW w:w="900" w:type="dxa"/>
          </w:tcPr>
          <w:p w14:paraId="29474B18" w14:textId="77777777" w:rsidR="003751A7" w:rsidRDefault="003751A7"/>
        </w:tc>
        <w:tc>
          <w:tcPr>
            <w:tcW w:w="1260" w:type="dxa"/>
          </w:tcPr>
          <w:p w14:paraId="2F18A7BE" w14:textId="77777777" w:rsidR="003751A7" w:rsidRDefault="003751A7"/>
        </w:tc>
        <w:tc>
          <w:tcPr>
            <w:tcW w:w="3348" w:type="dxa"/>
          </w:tcPr>
          <w:p w14:paraId="5FE7FD90" w14:textId="77777777" w:rsidR="003751A7" w:rsidRDefault="003751A7"/>
        </w:tc>
      </w:tr>
      <w:tr w:rsidR="0033165F" w14:paraId="1B3F4215" w14:textId="77777777" w:rsidTr="002B12B3">
        <w:tc>
          <w:tcPr>
            <w:tcW w:w="5508" w:type="dxa"/>
          </w:tcPr>
          <w:p w14:paraId="693060D4" w14:textId="77777777" w:rsidR="0033165F" w:rsidRDefault="009861C9" w:rsidP="00ED39A6">
            <w:r>
              <w:t>Obtain the County’s</w:t>
            </w:r>
            <w:r w:rsidR="0033165F">
              <w:t xml:space="preserve"> Man</w:t>
            </w:r>
            <w:r w:rsidR="003751A7">
              <w:t>agement Discussion and Analysis</w:t>
            </w:r>
            <w:r w:rsidR="00ED39A6">
              <w:t>, and include in the audit documentation</w:t>
            </w:r>
          </w:p>
        </w:tc>
        <w:tc>
          <w:tcPr>
            <w:tcW w:w="900" w:type="dxa"/>
          </w:tcPr>
          <w:p w14:paraId="7FFF981A" w14:textId="77777777" w:rsidR="0033165F" w:rsidRDefault="0033165F"/>
        </w:tc>
        <w:tc>
          <w:tcPr>
            <w:tcW w:w="1260" w:type="dxa"/>
          </w:tcPr>
          <w:p w14:paraId="0B7B1DA7" w14:textId="77777777" w:rsidR="0033165F" w:rsidRDefault="0033165F"/>
        </w:tc>
        <w:tc>
          <w:tcPr>
            <w:tcW w:w="3348" w:type="dxa"/>
          </w:tcPr>
          <w:p w14:paraId="0D2D3B0E" w14:textId="77777777" w:rsidR="0033165F" w:rsidRDefault="0033165F"/>
        </w:tc>
      </w:tr>
      <w:tr w:rsidR="0033165F" w14:paraId="2D44962E" w14:textId="77777777" w:rsidTr="002B12B3">
        <w:tc>
          <w:tcPr>
            <w:tcW w:w="5508" w:type="dxa"/>
          </w:tcPr>
          <w:p w14:paraId="64D6E9BB" w14:textId="77777777" w:rsidR="0033165F" w:rsidRDefault="0033165F">
            <w:r>
              <w:t>If the county does not provide the Management Discussion and Analysis, obtain appropriate signature acknowledging that the county is not furnishing a MD&amp;A for the</w:t>
            </w:r>
            <w:r w:rsidR="00A1351B">
              <w:t xml:space="preserve"> audit</w:t>
            </w:r>
            <w:r>
              <w:t xml:space="preserve"> report</w:t>
            </w:r>
            <w:r w:rsidR="00ED39A6">
              <w:t>, and include in the audit documentation.</w:t>
            </w:r>
          </w:p>
        </w:tc>
        <w:tc>
          <w:tcPr>
            <w:tcW w:w="900" w:type="dxa"/>
          </w:tcPr>
          <w:p w14:paraId="23D19D6D" w14:textId="77777777" w:rsidR="0033165F" w:rsidRDefault="0033165F"/>
        </w:tc>
        <w:tc>
          <w:tcPr>
            <w:tcW w:w="1260" w:type="dxa"/>
          </w:tcPr>
          <w:p w14:paraId="3B91270E" w14:textId="77777777" w:rsidR="0033165F" w:rsidRDefault="0033165F"/>
        </w:tc>
        <w:tc>
          <w:tcPr>
            <w:tcW w:w="3348" w:type="dxa"/>
          </w:tcPr>
          <w:p w14:paraId="4A94105D" w14:textId="77777777" w:rsidR="0033165F" w:rsidRDefault="0033165F"/>
        </w:tc>
      </w:tr>
    </w:tbl>
    <w:p w14:paraId="3B4226BF" w14:textId="77777777" w:rsidR="00300B2B" w:rsidRDefault="00300B2B"/>
    <w:p w14:paraId="73D54487" w14:textId="77777777" w:rsidR="00A27DCA" w:rsidRDefault="00A27DCA" w:rsidP="00CE2913"/>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900"/>
        <w:gridCol w:w="1256"/>
        <w:gridCol w:w="3333"/>
      </w:tblGrid>
      <w:tr w:rsidR="00CE2913" w14:paraId="53731C2D" w14:textId="77777777" w:rsidTr="002B12B3">
        <w:tc>
          <w:tcPr>
            <w:tcW w:w="5527" w:type="dxa"/>
          </w:tcPr>
          <w:p w14:paraId="023E6781" w14:textId="77777777" w:rsidR="00CE2913" w:rsidRDefault="00CE2913" w:rsidP="00432F54"/>
          <w:p w14:paraId="2F15682D" w14:textId="77777777" w:rsidR="00297511" w:rsidRDefault="00297511" w:rsidP="00432F54"/>
        </w:tc>
        <w:tc>
          <w:tcPr>
            <w:tcW w:w="900" w:type="dxa"/>
          </w:tcPr>
          <w:p w14:paraId="634A558C" w14:textId="77777777" w:rsidR="00CE2913" w:rsidRDefault="00CE2913" w:rsidP="00432F54">
            <w:r>
              <w:t>Initials</w:t>
            </w:r>
          </w:p>
        </w:tc>
        <w:tc>
          <w:tcPr>
            <w:tcW w:w="1256" w:type="dxa"/>
          </w:tcPr>
          <w:p w14:paraId="35C0CC7A" w14:textId="77777777" w:rsidR="00CE2913" w:rsidRDefault="00CE2913" w:rsidP="00432F54">
            <w:r>
              <w:t>Page Ref.</w:t>
            </w:r>
          </w:p>
        </w:tc>
        <w:tc>
          <w:tcPr>
            <w:tcW w:w="3333" w:type="dxa"/>
          </w:tcPr>
          <w:p w14:paraId="40713E62" w14:textId="77777777" w:rsidR="00CE2913" w:rsidRDefault="00CE2913" w:rsidP="002B12B3">
            <w:pPr>
              <w:jc w:val="center"/>
            </w:pPr>
            <w:r>
              <w:t>Comments</w:t>
            </w:r>
          </w:p>
        </w:tc>
      </w:tr>
      <w:tr w:rsidR="00CE2913" w14:paraId="65612302" w14:textId="77777777" w:rsidTr="002B12B3">
        <w:trPr>
          <w:trHeight w:val="395"/>
        </w:trPr>
        <w:tc>
          <w:tcPr>
            <w:tcW w:w="5527" w:type="dxa"/>
          </w:tcPr>
          <w:p w14:paraId="020CDDBE" w14:textId="77777777" w:rsidR="00CE2913" w:rsidRPr="002B12B3" w:rsidRDefault="00CE2913" w:rsidP="00432F54">
            <w:pPr>
              <w:rPr>
                <w:b/>
              </w:rPr>
            </w:pPr>
            <w:r w:rsidRPr="002B12B3">
              <w:rPr>
                <w:b/>
              </w:rPr>
              <w:t>Financial Statements</w:t>
            </w:r>
          </w:p>
        </w:tc>
        <w:tc>
          <w:tcPr>
            <w:tcW w:w="900" w:type="dxa"/>
          </w:tcPr>
          <w:p w14:paraId="42A36B02" w14:textId="77777777" w:rsidR="00CE2913" w:rsidRDefault="00CE2913" w:rsidP="00432F54"/>
        </w:tc>
        <w:tc>
          <w:tcPr>
            <w:tcW w:w="1256" w:type="dxa"/>
          </w:tcPr>
          <w:p w14:paraId="124D1348" w14:textId="77777777" w:rsidR="00CE2913" w:rsidRDefault="00CE2913" w:rsidP="00432F54"/>
        </w:tc>
        <w:tc>
          <w:tcPr>
            <w:tcW w:w="3333" w:type="dxa"/>
          </w:tcPr>
          <w:p w14:paraId="31E97CAF" w14:textId="77777777" w:rsidR="00CE2913" w:rsidRDefault="00CE2913" w:rsidP="00432F54"/>
        </w:tc>
      </w:tr>
      <w:tr w:rsidR="00CE2913" w14:paraId="62906DA5" w14:textId="77777777" w:rsidTr="002B12B3">
        <w:tc>
          <w:tcPr>
            <w:tcW w:w="5527" w:type="dxa"/>
          </w:tcPr>
          <w:p w14:paraId="5A88F0F9" w14:textId="77777777" w:rsidR="00CE2913" w:rsidRDefault="00CE2913" w:rsidP="00CE2913">
            <w:r>
              <w:t xml:space="preserve">Identify the Exhibits which are required by either a yes or N/A in the </w:t>
            </w:r>
            <w:proofErr w:type="gramStart"/>
            <w:r>
              <w:t>comments</w:t>
            </w:r>
            <w:proofErr w:type="gramEnd"/>
            <w:r>
              <w:t xml:space="preserve"> column.</w:t>
            </w:r>
          </w:p>
        </w:tc>
        <w:tc>
          <w:tcPr>
            <w:tcW w:w="900" w:type="dxa"/>
          </w:tcPr>
          <w:p w14:paraId="529153DA" w14:textId="77777777" w:rsidR="00CE2913" w:rsidRDefault="00CE2913" w:rsidP="00432F54"/>
        </w:tc>
        <w:tc>
          <w:tcPr>
            <w:tcW w:w="1256" w:type="dxa"/>
          </w:tcPr>
          <w:p w14:paraId="2C4AB268" w14:textId="77777777" w:rsidR="00CE2913" w:rsidRDefault="00CE2913" w:rsidP="00432F54"/>
        </w:tc>
        <w:tc>
          <w:tcPr>
            <w:tcW w:w="3333" w:type="dxa"/>
          </w:tcPr>
          <w:p w14:paraId="48AAFBF3" w14:textId="77777777" w:rsidR="00CE2913" w:rsidRDefault="00CE2913" w:rsidP="00432F54"/>
        </w:tc>
      </w:tr>
      <w:tr w:rsidR="00CE2913" w14:paraId="47279AA4" w14:textId="77777777" w:rsidTr="002B12B3">
        <w:tc>
          <w:tcPr>
            <w:tcW w:w="5527" w:type="dxa"/>
          </w:tcPr>
          <w:p w14:paraId="59CB4103" w14:textId="77777777" w:rsidR="00CE2913" w:rsidRDefault="00CE2913" w:rsidP="00432F54">
            <w:r>
              <w:t xml:space="preserve">Exhibit </w:t>
            </w:r>
            <w:proofErr w:type="gramStart"/>
            <w:r>
              <w:t>1</w:t>
            </w:r>
            <w:r w:rsidR="006C4AFD">
              <w:t xml:space="preserve">  Statement</w:t>
            </w:r>
            <w:proofErr w:type="gramEnd"/>
            <w:r w:rsidR="006C4AFD">
              <w:t xml:space="preserve"> of </w:t>
            </w:r>
            <w:r w:rsidR="004D6A38">
              <w:t>Net P</w:t>
            </w:r>
            <w:r w:rsidR="005775C2">
              <w:t>osition</w:t>
            </w:r>
            <w:r w:rsidR="000F6749">
              <w:t xml:space="preserve">   </w:t>
            </w:r>
          </w:p>
          <w:p w14:paraId="6589E368" w14:textId="77777777" w:rsidR="00CE2913" w:rsidRDefault="00CE2913" w:rsidP="00432F54"/>
        </w:tc>
        <w:tc>
          <w:tcPr>
            <w:tcW w:w="900" w:type="dxa"/>
          </w:tcPr>
          <w:p w14:paraId="75E60C62" w14:textId="77777777" w:rsidR="00CE2913" w:rsidRDefault="00CE2913" w:rsidP="00432F54"/>
        </w:tc>
        <w:tc>
          <w:tcPr>
            <w:tcW w:w="1256" w:type="dxa"/>
          </w:tcPr>
          <w:p w14:paraId="1575F242" w14:textId="77777777" w:rsidR="00CE2913" w:rsidRDefault="00CE2913" w:rsidP="00432F54"/>
        </w:tc>
        <w:tc>
          <w:tcPr>
            <w:tcW w:w="3333" w:type="dxa"/>
          </w:tcPr>
          <w:p w14:paraId="68DB7BC1" w14:textId="77777777" w:rsidR="00CE2913" w:rsidRDefault="00CE2913" w:rsidP="00432F54"/>
        </w:tc>
      </w:tr>
      <w:tr w:rsidR="00CE2913" w14:paraId="363D41C4" w14:textId="77777777" w:rsidTr="002B12B3">
        <w:tc>
          <w:tcPr>
            <w:tcW w:w="5527" w:type="dxa"/>
          </w:tcPr>
          <w:p w14:paraId="55646543" w14:textId="77777777" w:rsidR="00CE2913" w:rsidRDefault="00CE2913" w:rsidP="00432F54">
            <w:r>
              <w:t xml:space="preserve">Exhibit </w:t>
            </w:r>
            <w:proofErr w:type="gramStart"/>
            <w:r w:rsidR="00432F54">
              <w:t>2</w:t>
            </w:r>
            <w:r w:rsidR="006C4AFD">
              <w:t xml:space="preserve">  Statement</w:t>
            </w:r>
            <w:proofErr w:type="gramEnd"/>
            <w:r w:rsidR="006C4AFD">
              <w:t xml:space="preserve"> of Activities</w:t>
            </w:r>
          </w:p>
          <w:p w14:paraId="078D9376" w14:textId="77777777" w:rsidR="00432F54" w:rsidRDefault="00432F54" w:rsidP="00432F54"/>
        </w:tc>
        <w:tc>
          <w:tcPr>
            <w:tcW w:w="900" w:type="dxa"/>
          </w:tcPr>
          <w:p w14:paraId="5D5EBA5B" w14:textId="77777777" w:rsidR="00CE2913" w:rsidRDefault="00CE2913" w:rsidP="00432F54"/>
        </w:tc>
        <w:tc>
          <w:tcPr>
            <w:tcW w:w="1256" w:type="dxa"/>
          </w:tcPr>
          <w:p w14:paraId="16202082" w14:textId="77777777" w:rsidR="00CE2913" w:rsidRDefault="00CE2913" w:rsidP="00432F54"/>
        </w:tc>
        <w:tc>
          <w:tcPr>
            <w:tcW w:w="3333" w:type="dxa"/>
          </w:tcPr>
          <w:p w14:paraId="698BE0D5" w14:textId="77777777" w:rsidR="00CE2913" w:rsidRDefault="00CE2913" w:rsidP="00432F54"/>
        </w:tc>
      </w:tr>
      <w:tr w:rsidR="00432F54" w14:paraId="4A032590" w14:textId="77777777" w:rsidTr="002B12B3">
        <w:tc>
          <w:tcPr>
            <w:tcW w:w="5527" w:type="dxa"/>
          </w:tcPr>
          <w:p w14:paraId="6710D5BE" w14:textId="77777777" w:rsidR="00432F54" w:rsidRDefault="00432F54" w:rsidP="00432F54">
            <w:r>
              <w:t xml:space="preserve">Exhibit </w:t>
            </w:r>
            <w:proofErr w:type="gramStart"/>
            <w:r>
              <w:t>3</w:t>
            </w:r>
            <w:r w:rsidR="006C4AFD">
              <w:t xml:space="preserve">  Balance</w:t>
            </w:r>
            <w:proofErr w:type="gramEnd"/>
            <w:r w:rsidR="006C4AFD">
              <w:t xml:space="preserve"> Sheet – Governmental Funds</w:t>
            </w:r>
          </w:p>
          <w:p w14:paraId="0BE4B630" w14:textId="77777777" w:rsidR="00432F54" w:rsidRDefault="00432F54" w:rsidP="00432F54"/>
        </w:tc>
        <w:tc>
          <w:tcPr>
            <w:tcW w:w="900" w:type="dxa"/>
          </w:tcPr>
          <w:p w14:paraId="602E12F2" w14:textId="77777777" w:rsidR="00432F54" w:rsidRDefault="00432F54" w:rsidP="00432F54"/>
        </w:tc>
        <w:tc>
          <w:tcPr>
            <w:tcW w:w="1256" w:type="dxa"/>
          </w:tcPr>
          <w:p w14:paraId="6299C101" w14:textId="77777777" w:rsidR="00432F54" w:rsidRDefault="00432F54" w:rsidP="00432F54"/>
        </w:tc>
        <w:tc>
          <w:tcPr>
            <w:tcW w:w="3333" w:type="dxa"/>
          </w:tcPr>
          <w:p w14:paraId="3F8E1D34" w14:textId="77777777" w:rsidR="00432F54" w:rsidRDefault="00432F54" w:rsidP="00432F54"/>
        </w:tc>
      </w:tr>
      <w:tr w:rsidR="00432F54" w14:paraId="599B9EAC" w14:textId="77777777" w:rsidTr="002B12B3">
        <w:tc>
          <w:tcPr>
            <w:tcW w:w="5527" w:type="dxa"/>
          </w:tcPr>
          <w:p w14:paraId="75C4DEB3" w14:textId="77777777" w:rsidR="00432F54" w:rsidRDefault="00432F54" w:rsidP="006C4AFD">
            <w:r>
              <w:t xml:space="preserve">Exhibit </w:t>
            </w:r>
            <w:proofErr w:type="gramStart"/>
            <w:r>
              <w:t>4</w:t>
            </w:r>
            <w:r w:rsidR="006C4AFD">
              <w:t xml:space="preserve">  Statement</w:t>
            </w:r>
            <w:proofErr w:type="gramEnd"/>
            <w:r w:rsidR="006C4AFD">
              <w:t xml:space="preserve"> of Revenues, Expenditures and </w:t>
            </w:r>
            <w:r w:rsidR="006C4AFD">
              <w:tab/>
              <w:t xml:space="preserve">     Changes in Fund Balances – Governmental </w:t>
            </w:r>
            <w:r w:rsidR="006C4AFD">
              <w:tab/>
              <w:t xml:space="preserve">     Funds</w:t>
            </w:r>
            <w:r w:rsidR="006C4AFD">
              <w:tab/>
            </w:r>
            <w:r w:rsidR="006C4AFD">
              <w:tab/>
              <w:t xml:space="preserve">   </w:t>
            </w:r>
          </w:p>
          <w:p w14:paraId="1CA06D9E" w14:textId="77777777" w:rsidR="006C4AFD" w:rsidRDefault="006C4AFD" w:rsidP="00432F54"/>
        </w:tc>
        <w:tc>
          <w:tcPr>
            <w:tcW w:w="900" w:type="dxa"/>
          </w:tcPr>
          <w:p w14:paraId="519A1226" w14:textId="77777777" w:rsidR="00432F54" w:rsidRDefault="00432F54" w:rsidP="00432F54"/>
        </w:tc>
        <w:tc>
          <w:tcPr>
            <w:tcW w:w="1256" w:type="dxa"/>
          </w:tcPr>
          <w:p w14:paraId="1EB72E26" w14:textId="77777777" w:rsidR="00432F54" w:rsidRDefault="00432F54" w:rsidP="00432F54"/>
        </w:tc>
        <w:tc>
          <w:tcPr>
            <w:tcW w:w="3333" w:type="dxa"/>
          </w:tcPr>
          <w:p w14:paraId="74722252" w14:textId="77777777" w:rsidR="00432F54" w:rsidRDefault="00432F54" w:rsidP="00432F54"/>
        </w:tc>
      </w:tr>
      <w:tr w:rsidR="00432F54" w14:paraId="7F28C0CB" w14:textId="77777777" w:rsidTr="002B12B3">
        <w:tc>
          <w:tcPr>
            <w:tcW w:w="5527" w:type="dxa"/>
          </w:tcPr>
          <w:p w14:paraId="42230221" w14:textId="77777777" w:rsidR="00432F54" w:rsidRDefault="007651D5" w:rsidP="004D6A38">
            <w:r>
              <w:t xml:space="preserve">Exhibit </w:t>
            </w:r>
            <w:proofErr w:type="gramStart"/>
            <w:r>
              <w:t>5</w:t>
            </w:r>
            <w:r w:rsidR="006C4AFD">
              <w:t xml:space="preserve">  </w:t>
            </w:r>
            <w:r w:rsidR="004008F1">
              <w:t>Statement</w:t>
            </w:r>
            <w:proofErr w:type="gramEnd"/>
            <w:r w:rsidR="004008F1">
              <w:t xml:space="preserve"> of Fiduciary </w:t>
            </w:r>
            <w:r w:rsidR="004D6A38">
              <w:t>Net P</w:t>
            </w:r>
            <w:r w:rsidR="005775C2">
              <w:t>osition</w:t>
            </w:r>
          </w:p>
        </w:tc>
        <w:tc>
          <w:tcPr>
            <w:tcW w:w="900" w:type="dxa"/>
          </w:tcPr>
          <w:p w14:paraId="54157711" w14:textId="77777777" w:rsidR="00432F54" w:rsidRDefault="00432F54" w:rsidP="00432F54"/>
        </w:tc>
        <w:tc>
          <w:tcPr>
            <w:tcW w:w="1256" w:type="dxa"/>
          </w:tcPr>
          <w:p w14:paraId="5685A12A" w14:textId="77777777" w:rsidR="00432F54" w:rsidRDefault="00432F54" w:rsidP="00432F54"/>
        </w:tc>
        <w:tc>
          <w:tcPr>
            <w:tcW w:w="3333" w:type="dxa"/>
          </w:tcPr>
          <w:p w14:paraId="5F84A7DD" w14:textId="77777777" w:rsidR="00432F54" w:rsidRPr="00933DF3" w:rsidRDefault="00432F54" w:rsidP="00432F54"/>
        </w:tc>
      </w:tr>
      <w:tr w:rsidR="00C02A70" w14:paraId="4C4FE246" w14:textId="77777777" w:rsidTr="002B12B3">
        <w:tc>
          <w:tcPr>
            <w:tcW w:w="5527" w:type="dxa"/>
          </w:tcPr>
          <w:p w14:paraId="59792115" w14:textId="77777777" w:rsidR="00C02A70" w:rsidRDefault="00C02A70" w:rsidP="004D6A38">
            <w:r>
              <w:t xml:space="preserve">Exhibit </w:t>
            </w:r>
            <w:proofErr w:type="gramStart"/>
            <w:r>
              <w:t>6  Statement</w:t>
            </w:r>
            <w:proofErr w:type="gramEnd"/>
            <w:r>
              <w:t xml:space="preserve"> of Changes in Fiduciary Net   </w:t>
            </w:r>
          </w:p>
          <w:p w14:paraId="16F70DDB" w14:textId="77777777" w:rsidR="00C02A70" w:rsidRDefault="00C02A70" w:rsidP="004D6A38">
            <w:r>
              <w:t xml:space="preserve">                 Position</w:t>
            </w:r>
          </w:p>
        </w:tc>
        <w:tc>
          <w:tcPr>
            <w:tcW w:w="900" w:type="dxa"/>
          </w:tcPr>
          <w:p w14:paraId="1EDB3B44" w14:textId="77777777" w:rsidR="00C02A70" w:rsidRDefault="00C02A70" w:rsidP="00432F54"/>
        </w:tc>
        <w:tc>
          <w:tcPr>
            <w:tcW w:w="1256" w:type="dxa"/>
          </w:tcPr>
          <w:p w14:paraId="5B7D55BA" w14:textId="77777777" w:rsidR="00C02A70" w:rsidRDefault="00C02A70" w:rsidP="00432F54"/>
        </w:tc>
        <w:tc>
          <w:tcPr>
            <w:tcW w:w="3333" w:type="dxa"/>
          </w:tcPr>
          <w:p w14:paraId="724E98FC" w14:textId="77777777" w:rsidR="00C02A70" w:rsidRPr="00933DF3" w:rsidRDefault="00C02A70" w:rsidP="00432F54"/>
        </w:tc>
      </w:tr>
    </w:tbl>
    <w:p w14:paraId="2FA87278" w14:textId="77777777" w:rsidR="00CE2913" w:rsidRDefault="00CE29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897"/>
        <w:gridCol w:w="882"/>
        <w:gridCol w:w="1233"/>
        <w:gridCol w:w="3265"/>
      </w:tblGrid>
      <w:tr w:rsidR="004008F1" w14:paraId="38BF7ABC" w14:textId="77777777" w:rsidTr="002B12B3">
        <w:tc>
          <w:tcPr>
            <w:tcW w:w="516" w:type="dxa"/>
          </w:tcPr>
          <w:p w14:paraId="6C3C33AB" w14:textId="77777777" w:rsidR="004008F1" w:rsidRDefault="004008F1">
            <w:r>
              <w:t>1.</w:t>
            </w:r>
          </w:p>
        </w:tc>
        <w:tc>
          <w:tcPr>
            <w:tcW w:w="4992" w:type="dxa"/>
          </w:tcPr>
          <w:p w14:paraId="5C970B4C" w14:textId="77777777" w:rsidR="004008F1" w:rsidRDefault="004008F1">
            <w:r>
              <w:t xml:space="preserve">Determine all entries on the financial statements tie to amounts on the </w:t>
            </w:r>
            <w:r w:rsidR="00F35F2E">
              <w:t>transaction</w:t>
            </w:r>
            <w:r>
              <w:t xml:space="preserve"> worksheet</w:t>
            </w:r>
            <w:r w:rsidR="00F35F2E">
              <w:t>s</w:t>
            </w:r>
            <w:r w:rsidR="005775C2">
              <w:t xml:space="preserve"> and ensure cross-references are added</w:t>
            </w:r>
            <w:r>
              <w:t xml:space="preserve">.  </w:t>
            </w:r>
          </w:p>
        </w:tc>
        <w:tc>
          <w:tcPr>
            <w:tcW w:w="900" w:type="dxa"/>
          </w:tcPr>
          <w:p w14:paraId="29995D45" w14:textId="77777777" w:rsidR="004008F1" w:rsidRDefault="004008F1"/>
        </w:tc>
        <w:tc>
          <w:tcPr>
            <w:tcW w:w="1260" w:type="dxa"/>
          </w:tcPr>
          <w:p w14:paraId="7B9BE0CD" w14:textId="77777777" w:rsidR="006742B9" w:rsidRPr="00933DF3" w:rsidRDefault="006742B9">
            <w:r>
              <w:t xml:space="preserve"> </w:t>
            </w:r>
          </w:p>
        </w:tc>
        <w:tc>
          <w:tcPr>
            <w:tcW w:w="3348" w:type="dxa"/>
          </w:tcPr>
          <w:p w14:paraId="260C1647" w14:textId="77777777" w:rsidR="004008F1" w:rsidRDefault="004008F1"/>
        </w:tc>
      </w:tr>
      <w:tr w:rsidR="004008F1" w14:paraId="592AB936" w14:textId="77777777" w:rsidTr="002B12B3">
        <w:tc>
          <w:tcPr>
            <w:tcW w:w="516" w:type="dxa"/>
          </w:tcPr>
          <w:p w14:paraId="24D44914" w14:textId="77777777" w:rsidR="004008F1" w:rsidRDefault="004008F1">
            <w:r>
              <w:t>2.</w:t>
            </w:r>
          </w:p>
        </w:tc>
        <w:tc>
          <w:tcPr>
            <w:tcW w:w="4992" w:type="dxa"/>
          </w:tcPr>
          <w:p w14:paraId="7F044261" w14:textId="77777777" w:rsidR="004008F1" w:rsidRDefault="004008F1">
            <w:r>
              <w:t xml:space="preserve">Determine </w:t>
            </w:r>
            <w:r w:rsidR="00811120">
              <w:t>financial statements not used are deleted and remaining statements are renumbered.</w:t>
            </w:r>
          </w:p>
        </w:tc>
        <w:tc>
          <w:tcPr>
            <w:tcW w:w="900" w:type="dxa"/>
          </w:tcPr>
          <w:p w14:paraId="61737354" w14:textId="77777777" w:rsidR="004008F1" w:rsidRDefault="004008F1"/>
        </w:tc>
        <w:tc>
          <w:tcPr>
            <w:tcW w:w="1260" w:type="dxa"/>
          </w:tcPr>
          <w:p w14:paraId="251C5388" w14:textId="77777777" w:rsidR="004008F1" w:rsidRDefault="004008F1"/>
        </w:tc>
        <w:tc>
          <w:tcPr>
            <w:tcW w:w="3348" w:type="dxa"/>
          </w:tcPr>
          <w:p w14:paraId="4ABD3F1B" w14:textId="77777777" w:rsidR="004008F1" w:rsidRDefault="004008F1"/>
        </w:tc>
      </w:tr>
      <w:tr w:rsidR="004008F1" w14:paraId="1F92F7A5" w14:textId="77777777" w:rsidTr="002B12B3">
        <w:tc>
          <w:tcPr>
            <w:tcW w:w="516" w:type="dxa"/>
          </w:tcPr>
          <w:p w14:paraId="5710349E" w14:textId="77777777" w:rsidR="004008F1" w:rsidRDefault="00811120">
            <w:r>
              <w:t>3.</w:t>
            </w:r>
          </w:p>
        </w:tc>
        <w:tc>
          <w:tcPr>
            <w:tcW w:w="4992" w:type="dxa"/>
          </w:tcPr>
          <w:p w14:paraId="23BF6FBC" w14:textId="77777777" w:rsidR="004008F1" w:rsidRDefault="00811120" w:rsidP="002F5350">
            <w:r>
              <w:t xml:space="preserve">Determine that all pages of the financial statements </w:t>
            </w:r>
            <w:r w:rsidR="002F5350">
              <w:t xml:space="preserve">foot </w:t>
            </w:r>
            <w:r>
              <w:t xml:space="preserve">and </w:t>
            </w:r>
            <w:proofErr w:type="spellStart"/>
            <w:r>
              <w:t>crossfoot</w:t>
            </w:r>
            <w:proofErr w:type="spellEnd"/>
            <w:r>
              <w:t xml:space="preserve">. </w:t>
            </w:r>
          </w:p>
        </w:tc>
        <w:tc>
          <w:tcPr>
            <w:tcW w:w="900" w:type="dxa"/>
          </w:tcPr>
          <w:p w14:paraId="022E4D14" w14:textId="77777777" w:rsidR="004008F1" w:rsidRDefault="004008F1"/>
        </w:tc>
        <w:tc>
          <w:tcPr>
            <w:tcW w:w="1260" w:type="dxa"/>
          </w:tcPr>
          <w:p w14:paraId="454F9A35" w14:textId="77777777" w:rsidR="004008F1" w:rsidRDefault="004008F1"/>
        </w:tc>
        <w:tc>
          <w:tcPr>
            <w:tcW w:w="3348" w:type="dxa"/>
          </w:tcPr>
          <w:p w14:paraId="19DBC7F6" w14:textId="77777777" w:rsidR="004008F1" w:rsidRDefault="004008F1"/>
        </w:tc>
      </w:tr>
      <w:tr w:rsidR="002F5350" w14:paraId="4A1479A5" w14:textId="77777777" w:rsidTr="002B12B3">
        <w:tc>
          <w:tcPr>
            <w:tcW w:w="516" w:type="dxa"/>
          </w:tcPr>
          <w:p w14:paraId="64332F29" w14:textId="77777777" w:rsidR="002F5350" w:rsidRDefault="002F5350">
            <w:r>
              <w:t>4.</w:t>
            </w:r>
          </w:p>
        </w:tc>
        <w:tc>
          <w:tcPr>
            <w:tcW w:w="4992" w:type="dxa"/>
          </w:tcPr>
          <w:p w14:paraId="1AA516E8" w14:textId="77777777" w:rsidR="002F5350" w:rsidRDefault="002F5350">
            <w:r>
              <w:t xml:space="preserve">Determine that all tables in the notes foot and </w:t>
            </w:r>
            <w:proofErr w:type="spellStart"/>
            <w:r>
              <w:t>crossfoot</w:t>
            </w:r>
            <w:proofErr w:type="spellEnd"/>
            <w:r>
              <w:t>.</w:t>
            </w:r>
          </w:p>
        </w:tc>
        <w:tc>
          <w:tcPr>
            <w:tcW w:w="900" w:type="dxa"/>
          </w:tcPr>
          <w:p w14:paraId="4A6C820B" w14:textId="77777777" w:rsidR="002F5350" w:rsidRDefault="002F5350"/>
        </w:tc>
        <w:tc>
          <w:tcPr>
            <w:tcW w:w="1260" w:type="dxa"/>
          </w:tcPr>
          <w:p w14:paraId="3FC5CFF0" w14:textId="77777777" w:rsidR="002F5350" w:rsidRDefault="002F5350"/>
        </w:tc>
        <w:tc>
          <w:tcPr>
            <w:tcW w:w="3348" w:type="dxa"/>
          </w:tcPr>
          <w:p w14:paraId="22C71244" w14:textId="77777777" w:rsidR="002F5350" w:rsidRDefault="002F5350"/>
        </w:tc>
      </w:tr>
      <w:tr w:rsidR="004008F1" w14:paraId="76A40271" w14:textId="77777777" w:rsidTr="002B12B3">
        <w:tc>
          <w:tcPr>
            <w:tcW w:w="516" w:type="dxa"/>
          </w:tcPr>
          <w:p w14:paraId="0E8B7899" w14:textId="77777777" w:rsidR="004008F1" w:rsidRDefault="002F5350">
            <w:r>
              <w:t>5</w:t>
            </w:r>
            <w:r w:rsidR="00811120">
              <w:t>.</w:t>
            </w:r>
          </w:p>
        </w:tc>
        <w:tc>
          <w:tcPr>
            <w:tcW w:w="4992" w:type="dxa"/>
          </w:tcPr>
          <w:p w14:paraId="179E4E44" w14:textId="77777777" w:rsidR="004008F1" w:rsidRDefault="00811120">
            <w:r>
              <w:t>Determine that all pages of the financial statements have complete headings and the appropriate date has been inserted.</w:t>
            </w:r>
          </w:p>
        </w:tc>
        <w:tc>
          <w:tcPr>
            <w:tcW w:w="900" w:type="dxa"/>
          </w:tcPr>
          <w:p w14:paraId="2F2D4186" w14:textId="77777777" w:rsidR="004008F1" w:rsidRDefault="004008F1"/>
        </w:tc>
        <w:tc>
          <w:tcPr>
            <w:tcW w:w="1260" w:type="dxa"/>
          </w:tcPr>
          <w:p w14:paraId="76377BB5" w14:textId="77777777" w:rsidR="004008F1" w:rsidRDefault="004008F1"/>
        </w:tc>
        <w:tc>
          <w:tcPr>
            <w:tcW w:w="3348" w:type="dxa"/>
          </w:tcPr>
          <w:p w14:paraId="4991BA47" w14:textId="77777777" w:rsidR="004008F1" w:rsidRDefault="004008F1"/>
        </w:tc>
      </w:tr>
      <w:tr w:rsidR="00933DF3" w14:paraId="34B3C29F" w14:textId="77777777" w:rsidTr="002B12B3">
        <w:tc>
          <w:tcPr>
            <w:tcW w:w="516" w:type="dxa"/>
          </w:tcPr>
          <w:p w14:paraId="0CFEA24A" w14:textId="77777777" w:rsidR="00933DF3" w:rsidRDefault="002F5350">
            <w:r>
              <w:t>6</w:t>
            </w:r>
            <w:r w:rsidR="00933DF3">
              <w:t>.</w:t>
            </w:r>
          </w:p>
        </w:tc>
        <w:tc>
          <w:tcPr>
            <w:tcW w:w="4992" w:type="dxa"/>
          </w:tcPr>
          <w:p w14:paraId="1FA4A077" w14:textId="32FBBAAD" w:rsidR="00933DF3" w:rsidRDefault="00933DF3">
            <w:r>
              <w:t xml:space="preserve">Determine all unused titles and column headings have been </w:t>
            </w:r>
            <w:r w:rsidR="001C19ED">
              <w:t>deleted</w:t>
            </w:r>
            <w:r>
              <w:t xml:space="preserve">. </w:t>
            </w:r>
          </w:p>
        </w:tc>
        <w:tc>
          <w:tcPr>
            <w:tcW w:w="900" w:type="dxa"/>
          </w:tcPr>
          <w:p w14:paraId="09ACB5D3" w14:textId="77777777" w:rsidR="00933DF3" w:rsidRDefault="00933DF3"/>
        </w:tc>
        <w:tc>
          <w:tcPr>
            <w:tcW w:w="1260" w:type="dxa"/>
          </w:tcPr>
          <w:p w14:paraId="41C802CB" w14:textId="77777777" w:rsidR="00933DF3" w:rsidRDefault="00933DF3"/>
        </w:tc>
        <w:tc>
          <w:tcPr>
            <w:tcW w:w="3348" w:type="dxa"/>
          </w:tcPr>
          <w:p w14:paraId="312006DB" w14:textId="77777777" w:rsidR="00933DF3" w:rsidRDefault="00933DF3"/>
        </w:tc>
      </w:tr>
    </w:tbl>
    <w:p w14:paraId="6F3E170A" w14:textId="77777777" w:rsidR="004008F1" w:rsidRDefault="004008F1"/>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7E50E0" w14:paraId="32F7FB1C" w14:textId="77777777" w:rsidTr="002B12B3">
        <w:tc>
          <w:tcPr>
            <w:tcW w:w="5527" w:type="dxa"/>
            <w:gridSpan w:val="3"/>
          </w:tcPr>
          <w:p w14:paraId="59AE16C4" w14:textId="77777777" w:rsidR="007E50E0" w:rsidRDefault="007E50E0" w:rsidP="00867719"/>
        </w:tc>
        <w:tc>
          <w:tcPr>
            <w:tcW w:w="900" w:type="dxa"/>
            <w:gridSpan w:val="2"/>
          </w:tcPr>
          <w:p w14:paraId="06AC4475" w14:textId="77777777" w:rsidR="007E50E0" w:rsidRDefault="007E50E0" w:rsidP="00867719">
            <w:r>
              <w:t>Initials</w:t>
            </w:r>
          </w:p>
        </w:tc>
        <w:tc>
          <w:tcPr>
            <w:tcW w:w="1256" w:type="dxa"/>
            <w:gridSpan w:val="2"/>
          </w:tcPr>
          <w:p w14:paraId="19CAFB85" w14:textId="77777777" w:rsidR="007E50E0" w:rsidRDefault="007E50E0" w:rsidP="00867719">
            <w:r>
              <w:t>Page Ref.</w:t>
            </w:r>
          </w:p>
        </w:tc>
        <w:tc>
          <w:tcPr>
            <w:tcW w:w="3333" w:type="dxa"/>
          </w:tcPr>
          <w:p w14:paraId="1B1FEDF1" w14:textId="77777777" w:rsidR="007E50E0" w:rsidRDefault="007E50E0" w:rsidP="002B12B3">
            <w:pPr>
              <w:jc w:val="center"/>
            </w:pPr>
            <w:r>
              <w:t>Comments</w:t>
            </w:r>
          </w:p>
        </w:tc>
      </w:tr>
      <w:tr w:rsidR="007E50E0" w:rsidRPr="002B12B3" w14:paraId="5731C671" w14:textId="77777777" w:rsidTr="002B12B3">
        <w:tc>
          <w:tcPr>
            <w:tcW w:w="11016" w:type="dxa"/>
            <w:gridSpan w:val="8"/>
          </w:tcPr>
          <w:p w14:paraId="6E6942BA" w14:textId="77777777" w:rsidR="007E50E0" w:rsidRPr="002B12B3" w:rsidRDefault="007E50E0" w:rsidP="00867719">
            <w:pPr>
              <w:rPr>
                <w:b/>
              </w:rPr>
            </w:pPr>
            <w:r w:rsidRPr="002B12B3">
              <w:rPr>
                <w:b/>
              </w:rPr>
              <w:t>Independent Auditor’s Report</w:t>
            </w:r>
          </w:p>
        </w:tc>
      </w:tr>
      <w:tr w:rsidR="007E50E0" w14:paraId="59FCC7A3" w14:textId="77777777" w:rsidTr="002B12B3">
        <w:tc>
          <w:tcPr>
            <w:tcW w:w="516" w:type="dxa"/>
          </w:tcPr>
          <w:p w14:paraId="2B96B40B" w14:textId="77777777" w:rsidR="007E50E0" w:rsidRDefault="007E50E0" w:rsidP="00867719">
            <w:r>
              <w:t>1.</w:t>
            </w:r>
          </w:p>
        </w:tc>
        <w:tc>
          <w:tcPr>
            <w:tcW w:w="4992" w:type="dxa"/>
          </w:tcPr>
          <w:p w14:paraId="4F85DF6A" w14:textId="77777777" w:rsidR="00A51F4E" w:rsidRDefault="00C8007A" w:rsidP="00867719">
            <w:r>
              <w:t>Cho</w:t>
            </w:r>
            <w:r w:rsidR="00704EB7">
              <w:t>o</w:t>
            </w:r>
            <w:r>
              <w:t>se the correct audit opinion and delete the others.</w:t>
            </w:r>
          </w:p>
        </w:tc>
        <w:tc>
          <w:tcPr>
            <w:tcW w:w="900" w:type="dxa"/>
            <w:gridSpan w:val="2"/>
          </w:tcPr>
          <w:p w14:paraId="5DD8C20B" w14:textId="77777777" w:rsidR="007E50E0" w:rsidRDefault="007E50E0" w:rsidP="00867719"/>
        </w:tc>
        <w:tc>
          <w:tcPr>
            <w:tcW w:w="1260" w:type="dxa"/>
            <w:gridSpan w:val="2"/>
          </w:tcPr>
          <w:p w14:paraId="5F990659" w14:textId="77777777" w:rsidR="007E50E0" w:rsidRDefault="007E50E0" w:rsidP="00867719">
            <w:r>
              <w:t xml:space="preserve"> </w:t>
            </w:r>
          </w:p>
        </w:tc>
        <w:tc>
          <w:tcPr>
            <w:tcW w:w="3348" w:type="dxa"/>
            <w:gridSpan w:val="2"/>
          </w:tcPr>
          <w:p w14:paraId="0C9562D2" w14:textId="77777777" w:rsidR="007E50E0" w:rsidRDefault="007E50E0" w:rsidP="00867719"/>
        </w:tc>
      </w:tr>
      <w:tr w:rsidR="007E50E0" w14:paraId="4A0C5C52" w14:textId="77777777" w:rsidTr="002B12B3">
        <w:tc>
          <w:tcPr>
            <w:tcW w:w="516" w:type="dxa"/>
          </w:tcPr>
          <w:p w14:paraId="51839EA4" w14:textId="77777777" w:rsidR="007E50E0" w:rsidRDefault="007E50E0" w:rsidP="00867719">
            <w:r>
              <w:t>2.</w:t>
            </w:r>
          </w:p>
        </w:tc>
        <w:tc>
          <w:tcPr>
            <w:tcW w:w="4992" w:type="dxa"/>
          </w:tcPr>
          <w:p w14:paraId="4169DF08" w14:textId="77777777" w:rsidR="007E50E0" w:rsidRDefault="00A51F4E" w:rsidP="00867719">
            <w:r>
              <w:t>Edit the opin</w:t>
            </w:r>
            <w:r w:rsidR="00C8007A">
              <w:t xml:space="preserve">ion reports as needed. </w:t>
            </w:r>
          </w:p>
        </w:tc>
        <w:tc>
          <w:tcPr>
            <w:tcW w:w="900" w:type="dxa"/>
            <w:gridSpan w:val="2"/>
          </w:tcPr>
          <w:p w14:paraId="159E0D80" w14:textId="77777777" w:rsidR="007E50E0" w:rsidRDefault="007E50E0" w:rsidP="00867719"/>
        </w:tc>
        <w:tc>
          <w:tcPr>
            <w:tcW w:w="1260" w:type="dxa"/>
            <w:gridSpan w:val="2"/>
          </w:tcPr>
          <w:p w14:paraId="6B78A7F0" w14:textId="77777777" w:rsidR="007E50E0" w:rsidRDefault="007E50E0" w:rsidP="00867719"/>
        </w:tc>
        <w:tc>
          <w:tcPr>
            <w:tcW w:w="3348" w:type="dxa"/>
            <w:gridSpan w:val="2"/>
          </w:tcPr>
          <w:p w14:paraId="0ECF841F" w14:textId="77777777" w:rsidR="007E50E0" w:rsidRDefault="007E50E0" w:rsidP="00867719"/>
        </w:tc>
      </w:tr>
      <w:tr w:rsidR="007E50E0" w14:paraId="606D36D4" w14:textId="77777777" w:rsidTr="002B12B3">
        <w:tc>
          <w:tcPr>
            <w:tcW w:w="516" w:type="dxa"/>
          </w:tcPr>
          <w:p w14:paraId="573EA56E" w14:textId="77777777" w:rsidR="007E50E0" w:rsidRDefault="00323E6C" w:rsidP="00867719">
            <w:r>
              <w:t>3.</w:t>
            </w:r>
          </w:p>
        </w:tc>
        <w:tc>
          <w:tcPr>
            <w:tcW w:w="4992" w:type="dxa"/>
          </w:tcPr>
          <w:p w14:paraId="195D5F87" w14:textId="77777777" w:rsidR="007E50E0" w:rsidRDefault="00323E6C" w:rsidP="00867719">
            <w:r>
              <w:t>Complete the Opinion Determination Form</w:t>
            </w:r>
            <w:r w:rsidR="00ED39A6">
              <w:t xml:space="preserve"> and include in the audit documentation</w:t>
            </w:r>
            <w:r>
              <w:t>.</w:t>
            </w:r>
          </w:p>
        </w:tc>
        <w:tc>
          <w:tcPr>
            <w:tcW w:w="900" w:type="dxa"/>
            <w:gridSpan w:val="2"/>
          </w:tcPr>
          <w:p w14:paraId="2E268D78" w14:textId="77777777" w:rsidR="007E50E0" w:rsidRDefault="007E50E0" w:rsidP="00867719"/>
        </w:tc>
        <w:tc>
          <w:tcPr>
            <w:tcW w:w="1260" w:type="dxa"/>
            <w:gridSpan w:val="2"/>
          </w:tcPr>
          <w:p w14:paraId="180DFCC1" w14:textId="77777777" w:rsidR="007E50E0" w:rsidRDefault="007E50E0" w:rsidP="00867719"/>
        </w:tc>
        <w:tc>
          <w:tcPr>
            <w:tcW w:w="3348" w:type="dxa"/>
            <w:gridSpan w:val="2"/>
          </w:tcPr>
          <w:p w14:paraId="6BA62884" w14:textId="77777777" w:rsidR="007E50E0" w:rsidRDefault="007E50E0" w:rsidP="00867719"/>
        </w:tc>
      </w:tr>
    </w:tbl>
    <w:p w14:paraId="58DD4BFD" w14:textId="77777777" w:rsidR="007E50E0" w:rsidRDefault="007E50E0"/>
    <w:p w14:paraId="3CB9151B" w14:textId="77777777" w:rsidR="00A51F4E" w:rsidRDefault="00A51F4E" w:rsidP="00A51F4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51F4E" w14:paraId="5B0968C7" w14:textId="77777777" w:rsidTr="002B12B3">
        <w:tc>
          <w:tcPr>
            <w:tcW w:w="5527" w:type="dxa"/>
            <w:gridSpan w:val="3"/>
          </w:tcPr>
          <w:p w14:paraId="236B91BD" w14:textId="77777777" w:rsidR="00A51F4E" w:rsidRDefault="00A51F4E" w:rsidP="00867719"/>
        </w:tc>
        <w:tc>
          <w:tcPr>
            <w:tcW w:w="900" w:type="dxa"/>
            <w:gridSpan w:val="2"/>
          </w:tcPr>
          <w:p w14:paraId="70C2CCD5" w14:textId="77777777" w:rsidR="00A51F4E" w:rsidRDefault="00A51F4E" w:rsidP="00867719">
            <w:r>
              <w:t>Initials</w:t>
            </w:r>
          </w:p>
        </w:tc>
        <w:tc>
          <w:tcPr>
            <w:tcW w:w="1256" w:type="dxa"/>
            <w:gridSpan w:val="2"/>
          </w:tcPr>
          <w:p w14:paraId="7C390B06" w14:textId="77777777" w:rsidR="00A51F4E" w:rsidRDefault="00A51F4E" w:rsidP="00867719">
            <w:r>
              <w:t>Page Ref.</w:t>
            </w:r>
          </w:p>
        </w:tc>
        <w:tc>
          <w:tcPr>
            <w:tcW w:w="3333" w:type="dxa"/>
          </w:tcPr>
          <w:p w14:paraId="3368EAEE" w14:textId="77777777" w:rsidR="00A51F4E" w:rsidRDefault="00A51F4E" w:rsidP="002B12B3">
            <w:pPr>
              <w:jc w:val="center"/>
            </w:pPr>
            <w:r>
              <w:t>Comments</w:t>
            </w:r>
          </w:p>
        </w:tc>
      </w:tr>
      <w:tr w:rsidR="00A51F4E" w:rsidRPr="002B12B3" w14:paraId="5489DF69" w14:textId="77777777" w:rsidTr="002B12B3">
        <w:tc>
          <w:tcPr>
            <w:tcW w:w="11016" w:type="dxa"/>
            <w:gridSpan w:val="8"/>
          </w:tcPr>
          <w:p w14:paraId="13057C9A" w14:textId="77777777" w:rsidR="00A51F4E" w:rsidRPr="002B12B3" w:rsidRDefault="00A51F4E" w:rsidP="00867719">
            <w:pPr>
              <w:rPr>
                <w:b/>
              </w:rPr>
            </w:pPr>
            <w:r w:rsidRPr="002B12B3">
              <w:rPr>
                <w:b/>
              </w:rPr>
              <w:t>Management’s Discussion and Analysis</w:t>
            </w:r>
          </w:p>
        </w:tc>
      </w:tr>
      <w:tr w:rsidR="00A51F4E" w14:paraId="3D248682" w14:textId="77777777" w:rsidTr="002B12B3">
        <w:tc>
          <w:tcPr>
            <w:tcW w:w="516" w:type="dxa"/>
          </w:tcPr>
          <w:p w14:paraId="484C9337" w14:textId="77777777" w:rsidR="00A51F4E" w:rsidRDefault="00A75346" w:rsidP="00867719">
            <w:r>
              <w:t>1</w:t>
            </w:r>
            <w:r w:rsidR="00A51F4E">
              <w:t>.</w:t>
            </w:r>
          </w:p>
        </w:tc>
        <w:tc>
          <w:tcPr>
            <w:tcW w:w="4992" w:type="dxa"/>
          </w:tcPr>
          <w:p w14:paraId="3CB8772D" w14:textId="77777777" w:rsidR="00A51F4E" w:rsidRDefault="00A51F4E" w:rsidP="004D6A38">
            <w:r>
              <w:t>MD&amp;A should b</w:t>
            </w:r>
            <w:r w:rsidR="0012054C">
              <w:t xml:space="preserve">e prepared by the </w:t>
            </w:r>
            <w:r w:rsidR="004D6A38">
              <w:t>C</w:t>
            </w:r>
            <w:r w:rsidR="0012054C">
              <w:t>ounty</w:t>
            </w:r>
            <w:r>
              <w:t>.</w:t>
            </w:r>
          </w:p>
        </w:tc>
        <w:tc>
          <w:tcPr>
            <w:tcW w:w="900" w:type="dxa"/>
            <w:gridSpan w:val="2"/>
          </w:tcPr>
          <w:p w14:paraId="0BC0DD28" w14:textId="77777777" w:rsidR="00A51F4E" w:rsidRDefault="00A51F4E" w:rsidP="00867719"/>
        </w:tc>
        <w:tc>
          <w:tcPr>
            <w:tcW w:w="1260" w:type="dxa"/>
            <w:gridSpan w:val="2"/>
          </w:tcPr>
          <w:p w14:paraId="00F0F8EA" w14:textId="77777777" w:rsidR="00A51F4E" w:rsidRDefault="00A51F4E" w:rsidP="00867719"/>
        </w:tc>
        <w:tc>
          <w:tcPr>
            <w:tcW w:w="3348" w:type="dxa"/>
            <w:gridSpan w:val="2"/>
          </w:tcPr>
          <w:p w14:paraId="3789D105" w14:textId="77777777" w:rsidR="00A51F4E" w:rsidRDefault="00A51F4E" w:rsidP="00867719"/>
        </w:tc>
      </w:tr>
      <w:tr w:rsidR="00A51F4E" w14:paraId="76092B06" w14:textId="77777777" w:rsidTr="002B12B3">
        <w:tc>
          <w:tcPr>
            <w:tcW w:w="516" w:type="dxa"/>
          </w:tcPr>
          <w:p w14:paraId="3D48F86D" w14:textId="77777777" w:rsidR="00A51F4E" w:rsidRDefault="00A51F4E" w:rsidP="00867719"/>
        </w:tc>
        <w:tc>
          <w:tcPr>
            <w:tcW w:w="4992" w:type="dxa"/>
          </w:tcPr>
          <w:p w14:paraId="336F4737" w14:textId="77777777" w:rsidR="00A51F4E" w:rsidRDefault="00A51F4E" w:rsidP="00867719">
            <w:r>
              <w:t>Since the MD&amp;A is a part of the audit report, the MD&amp;A should be submitted in an electronic form as well as a written copy.</w:t>
            </w:r>
          </w:p>
        </w:tc>
        <w:tc>
          <w:tcPr>
            <w:tcW w:w="900" w:type="dxa"/>
            <w:gridSpan w:val="2"/>
          </w:tcPr>
          <w:p w14:paraId="4F0BC5BF" w14:textId="77777777" w:rsidR="00A51F4E" w:rsidRDefault="00A51F4E" w:rsidP="00867719"/>
        </w:tc>
        <w:tc>
          <w:tcPr>
            <w:tcW w:w="1260" w:type="dxa"/>
            <w:gridSpan w:val="2"/>
          </w:tcPr>
          <w:p w14:paraId="11AE1624" w14:textId="77777777" w:rsidR="00A51F4E" w:rsidRDefault="00A51F4E" w:rsidP="00867719"/>
        </w:tc>
        <w:tc>
          <w:tcPr>
            <w:tcW w:w="3348" w:type="dxa"/>
            <w:gridSpan w:val="2"/>
          </w:tcPr>
          <w:p w14:paraId="5E94302E" w14:textId="77777777" w:rsidR="00A51F4E" w:rsidRDefault="00A51F4E" w:rsidP="00867719"/>
        </w:tc>
      </w:tr>
    </w:tbl>
    <w:p w14:paraId="58C48EF9" w14:textId="77777777"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14:paraId="3A14057E" w14:textId="77777777" w:rsidTr="000675AD">
        <w:tc>
          <w:tcPr>
            <w:tcW w:w="5527" w:type="dxa"/>
            <w:gridSpan w:val="3"/>
          </w:tcPr>
          <w:p w14:paraId="2FF072B2" w14:textId="77777777" w:rsidR="00EF394E" w:rsidRDefault="00EF394E" w:rsidP="001F086B"/>
        </w:tc>
        <w:tc>
          <w:tcPr>
            <w:tcW w:w="900" w:type="dxa"/>
            <w:gridSpan w:val="2"/>
          </w:tcPr>
          <w:p w14:paraId="366CEA5C" w14:textId="77777777" w:rsidR="00EF394E" w:rsidRDefault="00EF394E" w:rsidP="001F086B">
            <w:r>
              <w:t>Initials</w:t>
            </w:r>
          </w:p>
        </w:tc>
        <w:tc>
          <w:tcPr>
            <w:tcW w:w="1256" w:type="dxa"/>
            <w:gridSpan w:val="2"/>
          </w:tcPr>
          <w:p w14:paraId="0B67A125" w14:textId="77777777" w:rsidR="00EF394E" w:rsidRDefault="00EF394E" w:rsidP="001F086B">
            <w:r>
              <w:t>Page Ref.</w:t>
            </w:r>
          </w:p>
        </w:tc>
        <w:tc>
          <w:tcPr>
            <w:tcW w:w="3333" w:type="dxa"/>
          </w:tcPr>
          <w:p w14:paraId="219DB420" w14:textId="77777777" w:rsidR="00EF394E" w:rsidRDefault="00EF394E" w:rsidP="002B12B3">
            <w:pPr>
              <w:jc w:val="center"/>
            </w:pPr>
            <w:r>
              <w:t>Comments</w:t>
            </w:r>
          </w:p>
        </w:tc>
      </w:tr>
      <w:tr w:rsidR="00433DE8" w14:paraId="48C1EA1A" w14:textId="77777777" w:rsidTr="000675AD">
        <w:tc>
          <w:tcPr>
            <w:tcW w:w="11016" w:type="dxa"/>
            <w:gridSpan w:val="8"/>
          </w:tcPr>
          <w:p w14:paraId="2D2392C2" w14:textId="77777777" w:rsidR="00433DE8" w:rsidRPr="002B12B3" w:rsidRDefault="00433DE8" w:rsidP="002834E4">
            <w:pPr>
              <w:rPr>
                <w:b/>
              </w:rPr>
            </w:pPr>
            <w:r w:rsidRPr="002B12B3">
              <w:rPr>
                <w:b/>
              </w:rPr>
              <w:t>E</w:t>
            </w:r>
            <w:r w:rsidR="00821F1F" w:rsidRPr="002B12B3">
              <w:rPr>
                <w:b/>
              </w:rPr>
              <w:t>xhibit</w:t>
            </w:r>
            <w:r w:rsidRPr="002B12B3">
              <w:rPr>
                <w:b/>
              </w:rPr>
              <w:t xml:space="preserve"> 1 Statement of </w:t>
            </w:r>
            <w:r w:rsidR="005775C2">
              <w:rPr>
                <w:b/>
              </w:rPr>
              <w:t>Net position</w:t>
            </w:r>
          </w:p>
        </w:tc>
      </w:tr>
      <w:tr w:rsidR="00FC706B" w14:paraId="04C49872" w14:textId="77777777" w:rsidTr="000675AD">
        <w:tc>
          <w:tcPr>
            <w:tcW w:w="516" w:type="dxa"/>
          </w:tcPr>
          <w:p w14:paraId="523EC82D" w14:textId="77777777" w:rsidR="00FC706B" w:rsidRDefault="00FC706B" w:rsidP="009534F6">
            <w:r>
              <w:t>1.</w:t>
            </w:r>
          </w:p>
        </w:tc>
        <w:tc>
          <w:tcPr>
            <w:tcW w:w="4992" w:type="dxa"/>
          </w:tcPr>
          <w:p w14:paraId="4D92534B" w14:textId="77777777" w:rsidR="00FC706B" w:rsidRDefault="00FC706B" w:rsidP="002834E4">
            <w:r>
              <w:t xml:space="preserve">Total </w:t>
            </w:r>
            <w:r w:rsidR="005775C2">
              <w:t>net position</w:t>
            </w:r>
            <w:r>
              <w:t xml:space="preserve"> for governmental activities ties to the </w:t>
            </w:r>
            <w:r w:rsidR="005775C2">
              <w:t>net position</w:t>
            </w:r>
            <w:r>
              <w:t>–ending amount on Exhibit 2.</w:t>
            </w:r>
          </w:p>
        </w:tc>
        <w:tc>
          <w:tcPr>
            <w:tcW w:w="900" w:type="dxa"/>
            <w:gridSpan w:val="2"/>
          </w:tcPr>
          <w:p w14:paraId="01924223" w14:textId="77777777" w:rsidR="00FC706B" w:rsidRDefault="00FC706B" w:rsidP="002834E4"/>
        </w:tc>
        <w:tc>
          <w:tcPr>
            <w:tcW w:w="1260" w:type="dxa"/>
            <w:gridSpan w:val="2"/>
          </w:tcPr>
          <w:p w14:paraId="62FFDCAE" w14:textId="77777777" w:rsidR="00FC706B" w:rsidRDefault="00FC706B" w:rsidP="002834E4">
            <w:r>
              <w:t xml:space="preserve"> </w:t>
            </w:r>
          </w:p>
        </w:tc>
        <w:tc>
          <w:tcPr>
            <w:tcW w:w="3348" w:type="dxa"/>
            <w:gridSpan w:val="2"/>
          </w:tcPr>
          <w:p w14:paraId="0CC1E03F" w14:textId="77777777" w:rsidR="00FC706B" w:rsidRDefault="00FC706B" w:rsidP="002834E4"/>
        </w:tc>
      </w:tr>
      <w:tr w:rsidR="00FC706B" w14:paraId="0899AEE0" w14:textId="77777777" w:rsidTr="000675AD">
        <w:tc>
          <w:tcPr>
            <w:tcW w:w="516" w:type="dxa"/>
          </w:tcPr>
          <w:p w14:paraId="051912CD" w14:textId="77777777" w:rsidR="00FC706B" w:rsidRDefault="00FC706B" w:rsidP="009534F6">
            <w:r>
              <w:t>2.</w:t>
            </w:r>
          </w:p>
        </w:tc>
        <w:tc>
          <w:tcPr>
            <w:tcW w:w="4992" w:type="dxa"/>
          </w:tcPr>
          <w:p w14:paraId="2DF2FD98" w14:textId="77777777" w:rsidR="00FC706B" w:rsidRDefault="00FC706B" w:rsidP="002834E4">
            <w:r>
              <w:t xml:space="preserve">Total </w:t>
            </w:r>
            <w:r w:rsidR="005775C2">
              <w:t>net position</w:t>
            </w:r>
            <w:r>
              <w:t xml:space="preserve"> for business-type activities ties to the </w:t>
            </w:r>
            <w:r w:rsidR="005775C2">
              <w:t>net position</w:t>
            </w:r>
            <w:r>
              <w:t>–ending amount on Exhibit 2.</w:t>
            </w:r>
          </w:p>
        </w:tc>
        <w:tc>
          <w:tcPr>
            <w:tcW w:w="900" w:type="dxa"/>
            <w:gridSpan w:val="2"/>
          </w:tcPr>
          <w:p w14:paraId="5DF76FC2" w14:textId="77777777" w:rsidR="00FC706B" w:rsidRDefault="00FC706B" w:rsidP="002834E4"/>
        </w:tc>
        <w:tc>
          <w:tcPr>
            <w:tcW w:w="1260" w:type="dxa"/>
            <w:gridSpan w:val="2"/>
          </w:tcPr>
          <w:p w14:paraId="78874083" w14:textId="77777777" w:rsidR="00FC706B" w:rsidRDefault="00FC706B" w:rsidP="002834E4"/>
        </w:tc>
        <w:tc>
          <w:tcPr>
            <w:tcW w:w="3348" w:type="dxa"/>
            <w:gridSpan w:val="2"/>
          </w:tcPr>
          <w:p w14:paraId="77C2D606" w14:textId="77777777" w:rsidR="00FC706B" w:rsidRDefault="00FC706B" w:rsidP="002834E4"/>
        </w:tc>
      </w:tr>
      <w:tr w:rsidR="00FC706B" w14:paraId="6F0D0E58" w14:textId="77777777" w:rsidTr="000675AD">
        <w:tc>
          <w:tcPr>
            <w:tcW w:w="516" w:type="dxa"/>
          </w:tcPr>
          <w:p w14:paraId="0AD6833F" w14:textId="77777777" w:rsidR="00FC706B" w:rsidRDefault="00FC706B" w:rsidP="009534F6">
            <w:r>
              <w:t>3.</w:t>
            </w:r>
          </w:p>
        </w:tc>
        <w:tc>
          <w:tcPr>
            <w:tcW w:w="4992" w:type="dxa"/>
          </w:tcPr>
          <w:p w14:paraId="6275C062" w14:textId="77777777" w:rsidR="00FC706B" w:rsidRDefault="00FC706B" w:rsidP="00AF5FEA">
            <w:r>
              <w:t xml:space="preserve">Total </w:t>
            </w:r>
            <w:r w:rsidR="005775C2">
              <w:t>net position</w:t>
            </w:r>
            <w:r>
              <w:t xml:space="preserve"> for governmental activities ties to the fund balance amount on Exhibit</w:t>
            </w:r>
            <w:r w:rsidR="00AF5FEA">
              <w:t>s</w:t>
            </w:r>
            <w:r>
              <w:t xml:space="preserve"> 3</w:t>
            </w:r>
            <w:r w:rsidR="00AF5FEA">
              <w:t xml:space="preserve"> and 4</w:t>
            </w:r>
            <w:r>
              <w:t>.</w:t>
            </w:r>
          </w:p>
        </w:tc>
        <w:tc>
          <w:tcPr>
            <w:tcW w:w="900" w:type="dxa"/>
            <w:gridSpan w:val="2"/>
          </w:tcPr>
          <w:p w14:paraId="5A6247CA" w14:textId="77777777" w:rsidR="00FC706B" w:rsidRDefault="00FC706B" w:rsidP="002834E4"/>
        </w:tc>
        <w:tc>
          <w:tcPr>
            <w:tcW w:w="1260" w:type="dxa"/>
            <w:gridSpan w:val="2"/>
          </w:tcPr>
          <w:p w14:paraId="07690892" w14:textId="77777777" w:rsidR="00FC706B" w:rsidRDefault="00FC706B" w:rsidP="002834E4"/>
        </w:tc>
        <w:tc>
          <w:tcPr>
            <w:tcW w:w="3348" w:type="dxa"/>
            <w:gridSpan w:val="2"/>
          </w:tcPr>
          <w:p w14:paraId="637A8A00" w14:textId="77777777" w:rsidR="00FC706B" w:rsidRDefault="00FC706B" w:rsidP="002834E4"/>
        </w:tc>
      </w:tr>
      <w:tr w:rsidR="00FC706B" w14:paraId="03126DA3" w14:textId="77777777" w:rsidTr="000675AD">
        <w:tc>
          <w:tcPr>
            <w:tcW w:w="516" w:type="dxa"/>
          </w:tcPr>
          <w:p w14:paraId="62EC38D5" w14:textId="77777777" w:rsidR="00FC706B" w:rsidRDefault="00FC706B" w:rsidP="009534F6">
            <w:r>
              <w:t>4.</w:t>
            </w:r>
          </w:p>
        </w:tc>
        <w:tc>
          <w:tcPr>
            <w:tcW w:w="4992" w:type="dxa"/>
          </w:tcPr>
          <w:p w14:paraId="1B4D2EC1" w14:textId="77777777" w:rsidR="00FC706B" w:rsidRDefault="00FC706B" w:rsidP="00AF5FEA">
            <w:r>
              <w:t xml:space="preserve">Total </w:t>
            </w:r>
            <w:r w:rsidR="005775C2">
              <w:t>net position</w:t>
            </w:r>
            <w:r>
              <w:t xml:space="preserve"> for business-type activities ties to the fund balance </w:t>
            </w:r>
            <w:r w:rsidR="00AF5FEA" w:rsidRPr="00AF5FEA">
              <w:t>amount on Exhibits 3 and 4.</w:t>
            </w:r>
          </w:p>
        </w:tc>
        <w:tc>
          <w:tcPr>
            <w:tcW w:w="900" w:type="dxa"/>
            <w:gridSpan w:val="2"/>
          </w:tcPr>
          <w:p w14:paraId="7B0760C0" w14:textId="77777777" w:rsidR="00FC706B" w:rsidRDefault="00FC706B" w:rsidP="002834E4"/>
        </w:tc>
        <w:tc>
          <w:tcPr>
            <w:tcW w:w="1260" w:type="dxa"/>
            <w:gridSpan w:val="2"/>
          </w:tcPr>
          <w:p w14:paraId="6517A041" w14:textId="77777777" w:rsidR="00FC706B" w:rsidRDefault="00FC706B" w:rsidP="002834E4"/>
        </w:tc>
        <w:tc>
          <w:tcPr>
            <w:tcW w:w="3348" w:type="dxa"/>
            <w:gridSpan w:val="2"/>
          </w:tcPr>
          <w:p w14:paraId="566BDD37" w14:textId="77777777" w:rsidR="00FC706B" w:rsidRDefault="00FC706B" w:rsidP="002834E4"/>
        </w:tc>
      </w:tr>
      <w:tr w:rsidR="00FC706B" w14:paraId="3B0FF59E" w14:textId="77777777" w:rsidTr="000675AD">
        <w:tc>
          <w:tcPr>
            <w:tcW w:w="516" w:type="dxa"/>
          </w:tcPr>
          <w:p w14:paraId="7504B3D8" w14:textId="77777777" w:rsidR="00FC706B" w:rsidRDefault="00FC706B" w:rsidP="009534F6">
            <w:r>
              <w:t>5.</w:t>
            </w:r>
          </w:p>
        </w:tc>
        <w:tc>
          <w:tcPr>
            <w:tcW w:w="4992" w:type="dxa"/>
          </w:tcPr>
          <w:p w14:paraId="50745710" w14:textId="318FBCE7" w:rsidR="00FC706B" w:rsidRDefault="00FC706B" w:rsidP="002834E4">
            <w:r>
              <w:t xml:space="preserve">Total assets </w:t>
            </w:r>
            <w:proofErr w:type="gramStart"/>
            <w:r>
              <w:t>equals</w:t>
            </w:r>
            <w:proofErr w:type="gramEnd"/>
            <w:r>
              <w:t xml:space="preserve"> the total </w:t>
            </w:r>
            <w:r w:rsidR="005775C2">
              <w:t>net position</w:t>
            </w:r>
            <w:r>
              <w:t xml:space="preserve">.  </w:t>
            </w:r>
          </w:p>
        </w:tc>
        <w:tc>
          <w:tcPr>
            <w:tcW w:w="900" w:type="dxa"/>
            <w:gridSpan w:val="2"/>
          </w:tcPr>
          <w:p w14:paraId="1A3CD975" w14:textId="77777777" w:rsidR="00FC706B" w:rsidRDefault="00FC706B" w:rsidP="002834E4"/>
        </w:tc>
        <w:tc>
          <w:tcPr>
            <w:tcW w:w="1260" w:type="dxa"/>
            <w:gridSpan w:val="2"/>
          </w:tcPr>
          <w:p w14:paraId="2B6F0C69" w14:textId="77777777" w:rsidR="00FC706B" w:rsidRDefault="00FC706B" w:rsidP="002834E4"/>
        </w:tc>
        <w:tc>
          <w:tcPr>
            <w:tcW w:w="3348" w:type="dxa"/>
            <w:gridSpan w:val="2"/>
          </w:tcPr>
          <w:p w14:paraId="5E3BE6BE" w14:textId="77777777" w:rsidR="00FC706B" w:rsidRPr="00FD241C" w:rsidRDefault="00FC706B" w:rsidP="002834E4"/>
        </w:tc>
      </w:tr>
      <w:tr w:rsidR="00FC706B" w14:paraId="79F11904" w14:textId="77777777" w:rsidTr="000675AD">
        <w:tc>
          <w:tcPr>
            <w:tcW w:w="516" w:type="dxa"/>
          </w:tcPr>
          <w:p w14:paraId="6E4E8C22" w14:textId="77777777" w:rsidR="00FC706B" w:rsidRDefault="00FC706B" w:rsidP="009534F6">
            <w:r>
              <w:t>6.</w:t>
            </w:r>
          </w:p>
        </w:tc>
        <w:tc>
          <w:tcPr>
            <w:tcW w:w="4992" w:type="dxa"/>
          </w:tcPr>
          <w:p w14:paraId="5662D71B" w14:textId="77777777" w:rsidR="00FC706B" w:rsidRDefault="00FC706B" w:rsidP="000675AD">
            <w:r>
              <w:t xml:space="preserve">Determine that </w:t>
            </w:r>
            <w:r w:rsidR="005775C2">
              <w:t>net position</w:t>
            </w:r>
            <w:r>
              <w:t xml:space="preserve"> restricted for Debt Service on Exhibit 1 equals fund balance restricted for Debt Service on Exhibit 3.</w:t>
            </w:r>
          </w:p>
        </w:tc>
        <w:tc>
          <w:tcPr>
            <w:tcW w:w="900" w:type="dxa"/>
            <w:gridSpan w:val="2"/>
          </w:tcPr>
          <w:p w14:paraId="28E3103C" w14:textId="77777777" w:rsidR="00FC706B" w:rsidRDefault="00FC706B" w:rsidP="002834E4"/>
        </w:tc>
        <w:tc>
          <w:tcPr>
            <w:tcW w:w="1260" w:type="dxa"/>
            <w:gridSpan w:val="2"/>
          </w:tcPr>
          <w:p w14:paraId="29F29714" w14:textId="77777777" w:rsidR="00FC706B" w:rsidRDefault="00FC706B" w:rsidP="002834E4"/>
        </w:tc>
        <w:tc>
          <w:tcPr>
            <w:tcW w:w="3348" w:type="dxa"/>
            <w:gridSpan w:val="2"/>
          </w:tcPr>
          <w:p w14:paraId="5A9AA677" w14:textId="77777777" w:rsidR="00FC706B" w:rsidRPr="00FD241C" w:rsidRDefault="00FC706B" w:rsidP="002834E4"/>
        </w:tc>
      </w:tr>
      <w:tr w:rsidR="00FC706B" w14:paraId="10312FFD" w14:textId="77777777" w:rsidTr="000675AD">
        <w:tc>
          <w:tcPr>
            <w:tcW w:w="516" w:type="dxa"/>
          </w:tcPr>
          <w:p w14:paraId="31599CF9" w14:textId="77777777" w:rsidR="00FC706B" w:rsidRDefault="00FC706B" w:rsidP="009534F6">
            <w:r>
              <w:t>7.</w:t>
            </w:r>
          </w:p>
        </w:tc>
        <w:tc>
          <w:tcPr>
            <w:tcW w:w="4992" w:type="dxa"/>
          </w:tcPr>
          <w:p w14:paraId="55E7D34C" w14:textId="77777777" w:rsidR="00FC706B" w:rsidRDefault="00FC706B" w:rsidP="002834E4">
            <w:r>
              <w:t xml:space="preserve">Business-type activities </w:t>
            </w:r>
            <w:r w:rsidR="005775C2">
              <w:t>net position</w:t>
            </w:r>
            <w:r>
              <w:t xml:space="preserve"> should be restricted by expense type (Public safety for regional jails; public works for solid waste funds)</w:t>
            </w:r>
          </w:p>
        </w:tc>
        <w:tc>
          <w:tcPr>
            <w:tcW w:w="900" w:type="dxa"/>
            <w:gridSpan w:val="2"/>
          </w:tcPr>
          <w:p w14:paraId="39A1F874" w14:textId="77777777" w:rsidR="00FC706B" w:rsidRDefault="00FC706B" w:rsidP="002834E4"/>
        </w:tc>
        <w:tc>
          <w:tcPr>
            <w:tcW w:w="1260" w:type="dxa"/>
            <w:gridSpan w:val="2"/>
          </w:tcPr>
          <w:p w14:paraId="15C55EEC" w14:textId="77777777" w:rsidR="00FC706B" w:rsidRDefault="00FC706B" w:rsidP="002834E4"/>
        </w:tc>
        <w:tc>
          <w:tcPr>
            <w:tcW w:w="3348" w:type="dxa"/>
            <w:gridSpan w:val="2"/>
          </w:tcPr>
          <w:p w14:paraId="4FD742F9" w14:textId="77777777" w:rsidR="00FC706B" w:rsidRPr="00FD241C" w:rsidRDefault="00FC706B" w:rsidP="002834E4"/>
        </w:tc>
      </w:tr>
    </w:tbl>
    <w:p w14:paraId="4A0AB51B" w14:textId="77777777" w:rsidR="00C77D92" w:rsidRDefault="00C77D92"/>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14:paraId="67BEBB62" w14:textId="77777777" w:rsidTr="002B12B3">
        <w:tc>
          <w:tcPr>
            <w:tcW w:w="5527" w:type="dxa"/>
            <w:gridSpan w:val="3"/>
          </w:tcPr>
          <w:p w14:paraId="08A330B8" w14:textId="77777777" w:rsidR="00EF394E" w:rsidRDefault="00EF394E" w:rsidP="001F086B"/>
        </w:tc>
        <w:tc>
          <w:tcPr>
            <w:tcW w:w="900" w:type="dxa"/>
            <w:gridSpan w:val="2"/>
          </w:tcPr>
          <w:p w14:paraId="7790C24E" w14:textId="77777777" w:rsidR="00EF394E" w:rsidRDefault="00EF394E" w:rsidP="001F086B">
            <w:r>
              <w:t>Initials</w:t>
            </w:r>
          </w:p>
        </w:tc>
        <w:tc>
          <w:tcPr>
            <w:tcW w:w="1256" w:type="dxa"/>
            <w:gridSpan w:val="2"/>
          </w:tcPr>
          <w:p w14:paraId="077B24C6" w14:textId="77777777" w:rsidR="00EF394E" w:rsidRDefault="00EF394E" w:rsidP="001F086B">
            <w:r>
              <w:t>Page Ref.</w:t>
            </w:r>
          </w:p>
        </w:tc>
        <w:tc>
          <w:tcPr>
            <w:tcW w:w="3333" w:type="dxa"/>
          </w:tcPr>
          <w:p w14:paraId="1A3E6BEA" w14:textId="77777777" w:rsidR="00EF394E" w:rsidRDefault="00EF394E" w:rsidP="002B12B3">
            <w:pPr>
              <w:jc w:val="center"/>
            </w:pPr>
            <w:r>
              <w:t>Comments</w:t>
            </w:r>
          </w:p>
        </w:tc>
      </w:tr>
      <w:tr w:rsidR="00EF394E" w:rsidRPr="002B12B3" w14:paraId="5877685B" w14:textId="77777777" w:rsidTr="002B12B3">
        <w:tc>
          <w:tcPr>
            <w:tcW w:w="11016" w:type="dxa"/>
            <w:gridSpan w:val="8"/>
          </w:tcPr>
          <w:p w14:paraId="1B279477" w14:textId="77777777" w:rsidR="00EF394E" w:rsidRPr="002B12B3" w:rsidRDefault="00EF394E" w:rsidP="001F086B">
            <w:pPr>
              <w:rPr>
                <w:b/>
              </w:rPr>
            </w:pPr>
            <w:r w:rsidRPr="002B12B3">
              <w:rPr>
                <w:b/>
              </w:rPr>
              <w:t>Exhibit 2 Statement of Activities</w:t>
            </w:r>
          </w:p>
        </w:tc>
      </w:tr>
      <w:tr w:rsidR="00EF394E" w14:paraId="43572F52" w14:textId="77777777" w:rsidTr="002B12B3">
        <w:tc>
          <w:tcPr>
            <w:tcW w:w="516" w:type="dxa"/>
          </w:tcPr>
          <w:p w14:paraId="77EB3DB4" w14:textId="77777777" w:rsidR="00EF394E" w:rsidRDefault="00EF394E" w:rsidP="001F086B">
            <w:r>
              <w:t>1.</w:t>
            </w:r>
          </w:p>
        </w:tc>
        <w:tc>
          <w:tcPr>
            <w:tcW w:w="4992" w:type="dxa"/>
          </w:tcPr>
          <w:p w14:paraId="16AB09A5" w14:textId="77777777" w:rsidR="00EF394E" w:rsidRDefault="00EF394E" w:rsidP="00620585">
            <w:r>
              <w:t xml:space="preserve">Change in </w:t>
            </w:r>
            <w:r w:rsidR="005775C2">
              <w:t>net position</w:t>
            </w:r>
            <w:r>
              <w:t xml:space="preserve"> for governmental activities ties to </w:t>
            </w:r>
            <w:r w:rsidR="00ED69AD">
              <w:t xml:space="preserve">change in </w:t>
            </w:r>
            <w:r w:rsidR="00620585">
              <w:t>fund balance</w:t>
            </w:r>
            <w:r w:rsidR="00ED69AD">
              <w:t xml:space="preserve"> </w:t>
            </w:r>
            <w:r>
              <w:t>on Exhibit 4.</w:t>
            </w:r>
          </w:p>
        </w:tc>
        <w:tc>
          <w:tcPr>
            <w:tcW w:w="900" w:type="dxa"/>
            <w:gridSpan w:val="2"/>
          </w:tcPr>
          <w:p w14:paraId="3A9DBE1B" w14:textId="77777777" w:rsidR="00EF394E" w:rsidRDefault="00EF394E" w:rsidP="001F086B"/>
        </w:tc>
        <w:tc>
          <w:tcPr>
            <w:tcW w:w="1260" w:type="dxa"/>
            <w:gridSpan w:val="2"/>
          </w:tcPr>
          <w:p w14:paraId="5092F05E" w14:textId="77777777" w:rsidR="00EF394E" w:rsidRDefault="00EF394E" w:rsidP="001F086B"/>
        </w:tc>
        <w:tc>
          <w:tcPr>
            <w:tcW w:w="3348" w:type="dxa"/>
            <w:gridSpan w:val="2"/>
          </w:tcPr>
          <w:p w14:paraId="301C28D5" w14:textId="77777777" w:rsidR="00EF394E" w:rsidRDefault="00EF394E" w:rsidP="001F086B"/>
        </w:tc>
      </w:tr>
      <w:tr w:rsidR="00620585" w14:paraId="554B7164" w14:textId="77777777" w:rsidTr="002B12B3">
        <w:tc>
          <w:tcPr>
            <w:tcW w:w="516" w:type="dxa"/>
          </w:tcPr>
          <w:p w14:paraId="02BF429F" w14:textId="77777777" w:rsidR="00620585" w:rsidRDefault="00620585" w:rsidP="001F086B">
            <w:r>
              <w:t>2.</w:t>
            </w:r>
          </w:p>
        </w:tc>
        <w:tc>
          <w:tcPr>
            <w:tcW w:w="4992" w:type="dxa"/>
          </w:tcPr>
          <w:p w14:paraId="7E6B7B77" w14:textId="77777777" w:rsidR="00620585" w:rsidRDefault="00620585" w:rsidP="009534F6">
            <w:r>
              <w:t xml:space="preserve">Change in </w:t>
            </w:r>
            <w:r w:rsidR="005775C2">
              <w:t>net position</w:t>
            </w:r>
            <w:r>
              <w:t xml:space="preserve"> for </w:t>
            </w:r>
            <w:r w:rsidRPr="00620585">
              <w:t xml:space="preserve">business-type </w:t>
            </w:r>
            <w:r>
              <w:t>activities ties to change in fund balance on Exhibit 4.</w:t>
            </w:r>
          </w:p>
        </w:tc>
        <w:tc>
          <w:tcPr>
            <w:tcW w:w="900" w:type="dxa"/>
            <w:gridSpan w:val="2"/>
          </w:tcPr>
          <w:p w14:paraId="7C6C7CCA" w14:textId="77777777" w:rsidR="00620585" w:rsidRDefault="00620585" w:rsidP="001F086B"/>
        </w:tc>
        <w:tc>
          <w:tcPr>
            <w:tcW w:w="1260" w:type="dxa"/>
            <w:gridSpan w:val="2"/>
          </w:tcPr>
          <w:p w14:paraId="68FC4C30" w14:textId="77777777" w:rsidR="00620585" w:rsidRDefault="00620585" w:rsidP="001F086B"/>
        </w:tc>
        <w:tc>
          <w:tcPr>
            <w:tcW w:w="3348" w:type="dxa"/>
            <w:gridSpan w:val="2"/>
          </w:tcPr>
          <w:p w14:paraId="3203C28D" w14:textId="77777777" w:rsidR="00620585" w:rsidRDefault="00620585" w:rsidP="001F086B"/>
        </w:tc>
      </w:tr>
      <w:tr w:rsidR="00620585" w14:paraId="51A5AF3D" w14:textId="77777777" w:rsidTr="002B12B3">
        <w:tc>
          <w:tcPr>
            <w:tcW w:w="516" w:type="dxa"/>
          </w:tcPr>
          <w:p w14:paraId="4A49DED2" w14:textId="77777777" w:rsidR="00620585" w:rsidRDefault="00620585" w:rsidP="001F086B">
            <w:r>
              <w:t>3.</w:t>
            </w:r>
          </w:p>
        </w:tc>
        <w:tc>
          <w:tcPr>
            <w:tcW w:w="4992" w:type="dxa"/>
          </w:tcPr>
          <w:p w14:paraId="0EF601CC" w14:textId="77777777" w:rsidR="00620585" w:rsidRDefault="005775C2" w:rsidP="00620585">
            <w:r>
              <w:t>Net position</w:t>
            </w:r>
            <w:r w:rsidR="00620585">
              <w:t xml:space="preserve"> – ending for governmental activities ties to corresponding totals on Exhibits 1, 3 &amp; 4.</w:t>
            </w:r>
          </w:p>
        </w:tc>
        <w:tc>
          <w:tcPr>
            <w:tcW w:w="900" w:type="dxa"/>
            <w:gridSpan w:val="2"/>
          </w:tcPr>
          <w:p w14:paraId="0EAFAAFB" w14:textId="77777777" w:rsidR="00620585" w:rsidRDefault="00620585" w:rsidP="001F086B"/>
        </w:tc>
        <w:tc>
          <w:tcPr>
            <w:tcW w:w="1260" w:type="dxa"/>
            <w:gridSpan w:val="2"/>
          </w:tcPr>
          <w:p w14:paraId="043F17AF" w14:textId="77777777" w:rsidR="00620585" w:rsidRDefault="00620585" w:rsidP="001F086B"/>
        </w:tc>
        <w:tc>
          <w:tcPr>
            <w:tcW w:w="3348" w:type="dxa"/>
            <w:gridSpan w:val="2"/>
          </w:tcPr>
          <w:p w14:paraId="037C4668" w14:textId="77777777" w:rsidR="00620585" w:rsidRDefault="00620585" w:rsidP="001F086B"/>
        </w:tc>
      </w:tr>
      <w:tr w:rsidR="00620585" w14:paraId="25853D2A" w14:textId="77777777" w:rsidTr="002B12B3">
        <w:tc>
          <w:tcPr>
            <w:tcW w:w="516" w:type="dxa"/>
          </w:tcPr>
          <w:p w14:paraId="5C409E7C" w14:textId="77777777" w:rsidR="00620585" w:rsidRDefault="00620585" w:rsidP="001F086B">
            <w:r>
              <w:t>4.</w:t>
            </w:r>
          </w:p>
        </w:tc>
        <w:tc>
          <w:tcPr>
            <w:tcW w:w="4992" w:type="dxa"/>
          </w:tcPr>
          <w:p w14:paraId="360CE765" w14:textId="4A1DA8C5" w:rsidR="00620585" w:rsidRDefault="005775C2" w:rsidP="00620585">
            <w:r>
              <w:t>Net position</w:t>
            </w:r>
            <w:r w:rsidR="001C19ED">
              <w:t xml:space="preserve"> – </w:t>
            </w:r>
            <w:r w:rsidR="00620585">
              <w:t>ending for business-type activities ties to corresponding totals on Exhibits 1, 3 &amp; 4.</w:t>
            </w:r>
          </w:p>
        </w:tc>
        <w:tc>
          <w:tcPr>
            <w:tcW w:w="900" w:type="dxa"/>
            <w:gridSpan w:val="2"/>
          </w:tcPr>
          <w:p w14:paraId="2815DA32" w14:textId="77777777" w:rsidR="00620585" w:rsidRDefault="00620585" w:rsidP="001F086B"/>
        </w:tc>
        <w:tc>
          <w:tcPr>
            <w:tcW w:w="1260" w:type="dxa"/>
            <w:gridSpan w:val="2"/>
          </w:tcPr>
          <w:p w14:paraId="69607519" w14:textId="77777777" w:rsidR="00620585" w:rsidRDefault="00620585" w:rsidP="001F086B"/>
        </w:tc>
        <w:tc>
          <w:tcPr>
            <w:tcW w:w="3348" w:type="dxa"/>
            <w:gridSpan w:val="2"/>
          </w:tcPr>
          <w:p w14:paraId="34791E1E" w14:textId="77777777" w:rsidR="00620585" w:rsidRDefault="00620585" w:rsidP="001F086B"/>
        </w:tc>
      </w:tr>
      <w:tr w:rsidR="00620585" w14:paraId="63FE4A4E" w14:textId="77777777" w:rsidTr="002B12B3">
        <w:tc>
          <w:tcPr>
            <w:tcW w:w="516" w:type="dxa"/>
          </w:tcPr>
          <w:p w14:paraId="03884D0D" w14:textId="77777777" w:rsidR="00620585" w:rsidRDefault="00620585" w:rsidP="001F086B">
            <w:r>
              <w:t>5.</w:t>
            </w:r>
          </w:p>
        </w:tc>
        <w:tc>
          <w:tcPr>
            <w:tcW w:w="4992" w:type="dxa"/>
          </w:tcPr>
          <w:p w14:paraId="1F00A891" w14:textId="77777777" w:rsidR="00620585" w:rsidRDefault="00620585" w:rsidP="001F086B">
            <w:r>
              <w:t>Only transfers between governmental activities and business-type activities should be reported as transfers.</w:t>
            </w:r>
          </w:p>
          <w:p w14:paraId="774F8908" w14:textId="77777777" w:rsidR="00620585" w:rsidRDefault="00620585" w:rsidP="001F086B">
            <w:r>
              <w:lastRenderedPageBreak/>
              <w:t>Transfers between 2 governmental funds or transfers between 2 enterprise funds should not be shown on this exhibit.</w:t>
            </w:r>
          </w:p>
        </w:tc>
        <w:tc>
          <w:tcPr>
            <w:tcW w:w="900" w:type="dxa"/>
            <w:gridSpan w:val="2"/>
          </w:tcPr>
          <w:p w14:paraId="4148E740" w14:textId="77777777" w:rsidR="00620585" w:rsidRDefault="00620585" w:rsidP="001F086B"/>
        </w:tc>
        <w:tc>
          <w:tcPr>
            <w:tcW w:w="1260" w:type="dxa"/>
            <w:gridSpan w:val="2"/>
          </w:tcPr>
          <w:p w14:paraId="24DC5918" w14:textId="77777777" w:rsidR="00620585" w:rsidRDefault="00620585" w:rsidP="001F086B"/>
        </w:tc>
        <w:tc>
          <w:tcPr>
            <w:tcW w:w="3348" w:type="dxa"/>
            <w:gridSpan w:val="2"/>
          </w:tcPr>
          <w:p w14:paraId="3452B534" w14:textId="77777777" w:rsidR="00620585" w:rsidRDefault="00620585" w:rsidP="001F086B"/>
        </w:tc>
      </w:tr>
      <w:tr w:rsidR="00620585" w14:paraId="08D20EDA" w14:textId="77777777" w:rsidTr="002B12B3">
        <w:tc>
          <w:tcPr>
            <w:tcW w:w="516" w:type="dxa"/>
          </w:tcPr>
          <w:p w14:paraId="2D7577F1" w14:textId="77777777" w:rsidR="00620585" w:rsidRDefault="00620585" w:rsidP="001F086B">
            <w:r>
              <w:t>6.</w:t>
            </w:r>
          </w:p>
        </w:tc>
        <w:tc>
          <w:tcPr>
            <w:tcW w:w="4992" w:type="dxa"/>
          </w:tcPr>
          <w:p w14:paraId="0E8717B8" w14:textId="5DA9BEBE" w:rsidR="00620585" w:rsidRDefault="00620585" w:rsidP="001F086B">
            <w:r>
              <w:t xml:space="preserve">Net asset beginning balance ties to prior year Exhibit 2 net </w:t>
            </w:r>
            <w:r w:rsidR="001C19ED">
              <w:t>position</w:t>
            </w:r>
            <w:r>
              <w:t xml:space="preserve"> ending balance.</w:t>
            </w:r>
          </w:p>
        </w:tc>
        <w:tc>
          <w:tcPr>
            <w:tcW w:w="900" w:type="dxa"/>
            <w:gridSpan w:val="2"/>
          </w:tcPr>
          <w:p w14:paraId="6FA5A60A" w14:textId="77777777" w:rsidR="00620585" w:rsidRDefault="00620585" w:rsidP="001F086B"/>
        </w:tc>
        <w:tc>
          <w:tcPr>
            <w:tcW w:w="1260" w:type="dxa"/>
            <w:gridSpan w:val="2"/>
          </w:tcPr>
          <w:p w14:paraId="40DFB050" w14:textId="77777777" w:rsidR="00620585" w:rsidRDefault="00620585" w:rsidP="001F086B"/>
        </w:tc>
        <w:tc>
          <w:tcPr>
            <w:tcW w:w="3348" w:type="dxa"/>
            <w:gridSpan w:val="2"/>
          </w:tcPr>
          <w:p w14:paraId="607BCF71" w14:textId="77777777" w:rsidR="00620585" w:rsidRDefault="00620585" w:rsidP="001F086B"/>
        </w:tc>
      </w:tr>
    </w:tbl>
    <w:p w14:paraId="7D906AC7" w14:textId="77777777"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14:paraId="11A4C765" w14:textId="77777777" w:rsidTr="002B12B3">
        <w:tc>
          <w:tcPr>
            <w:tcW w:w="5527" w:type="dxa"/>
            <w:gridSpan w:val="3"/>
          </w:tcPr>
          <w:p w14:paraId="1E688A81" w14:textId="77777777" w:rsidR="00EF394E" w:rsidRDefault="00EF394E" w:rsidP="001F086B"/>
        </w:tc>
        <w:tc>
          <w:tcPr>
            <w:tcW w:w="900" w:type="dxa"/>
            <w:gridSpan w:val="2"/>
          </w:tcPr>
          <w:p w14:paraId="2B9647F0" w14:textId="77777777" w:rsidR="00EF394E" w:rsidRDefault="00EF394E" w:rsidP="001F086B">
            <w:r>
              <w:t>Initials</w:t>
            </w:r>
          </w:p>
        </w:tc>
        <w:tc>
          <w:tcPr>
            <w:tcW w:w="1256" w:type="dxa"/>
            <w:gridSpan w:val="2"/>
          </w:tcPr>
          <w:p w14:paraId="3F528A32" w14:textId="77777777" w:rsidR="00EF394E" w:rsidRDefault="00EF394E" w:rsidP="001F086B">
            <w:r>
              <w:t>Page Ref.</w:t>
            </w:r>
          </w:p>
        </w:tc>
        <w:tc>
          <w:tcPr>
            <w:tcW w:w="3333" w:type="dxa"/>
          </w:tcPr>
          <w:p w14:paraId="5C8C68FE" w14:textId="77777777" w:rsidR="00EF394E" w:rsidRDefault="00EF394E" w:rsidP="002B12B3">
            <w:pPr>
              <w:jc w:val="center"/>
            </w:pPr>
            <w:r>
              <w:t>Comments</w:t>
            </w:r>
          </w:p>
        </w:tc>
      </w:tr>
      <w:tr w:rsidR="00EF394E" w:rsidRPr="002B12B3" w14:paraId="12644798" w14:textId="77777777" w:rsidTr="002B12B3">
        <w:tc>
          <w:tcPr>
            <w:tcW w:w="11016" w:type="dxa"/>
            <w:gridSpan w:val="8"/>
          </w:tcPr>
          <w:p w14:paraId="79822F7A" w14:textId="77777777" w:rsidR="00EF394E" w:rsidRPr="002B12B3" w:rsidRDefault="00EF394E" w:rsidP="00FC706B">
            <w:pPr>
              <w:rPr>
                <w:b/>
              </w:rPr>
            </w:pPr>
            <w:r w:rsidRPr="002B12B3">
              <w:rPr>
                <w:b/>
              </w:rPr>
              <w:t>Exhibit 3 Balance Sheet</w:t>
            </w:r>
          </w:p>
        </w:tc>
      </w:tr>
      <w:tr w:rsidR="00EF394E" w14:paraId="3B717227" w14:textId="77777777" w:rsidTr="002B12B3">
        <w:tc>
          <w:tcPr>
            <w:tcW w:w="516" w:type="dxa"/>
          </w:tcPr>
          <w:p w14:paraId="2C1B57D4" w14:textId="77777777" w:rsidR="00EF394E" w:rsidRDefault="00EF394E" w:rsidP="001F086B">
            <w:r>
              <w:t>1.</w:t>
            </w:r>
          </w:p>
        </w:tc>
        <w:tc>
          <w:tcPr>
            <w:tcW w:w="4992" w:type="dxa"/>
          </w:tcPr>
          <w:p w14:paraId="3005300A" w14:textId="77777777" w:rsidR="00EF394E" w:rsidRDefault="00F102CA" w:rsidP="001F086B">
            <w:r>
              <w:t xml:space="preserve">The fund balances </w:t>
            </w:r>
            <w:proofErr w:type="gramStart"/>
            <w:r>
              <w:t>amounts</w:t>
            </w:r>
            <w:proofErr w:type="gramEnd"/>
            <w:r>
              <w:t xml:space="preserve"> per fund tie</w:t>
            </w:r>
            <w:r w:rsidR="00237FCD">
              <w:t>s</w:t>
            </w:r>
            <w:r>
              <w:t xml:space="preserve"> to the corresponding fund </w:t>
            </w:r>
            <w:r w:rsidR="00237FCD">
              <w:t>balance</w:t>
            </w:r>
            <w:r>
              <w:t xml:space="preserve"> on Exhibit 4.</w:t>
            </w:r>
          </w:p>
        </w:tc>
        <w:tc>
          <w:tcPr>
            <w:tcW w:w="900" w:type="dxa"/>
            <w:gridSpan w:val="2"/>
          </w:tcPr>
          <w:p w14:paraId="5210C92C" w14:textId="77777777" w:rsidR="00EF394E" w:rsidRDefault="00EF394E" w:rsidP="001F086B"/>
        </w:tc>
        <w:tc>
          <w:tcPr>
            <w:tcW w:w="1260" w:type="dxa"/>
            <w:gridSpan w:val="2"/>
          </w:tcPr>
          <w:p w14:paraId="69027925" w14:textId="77777777" w:rsidR="00EF394E" w:rsidRDefault="00EF394E" w:rsidP="001F086B"/>
        </w:tc>
        <w:tc>
          <w:tcPr>
            <w:tcW w:w="3348" w:type="dxa"/>
            <w:gridSpan w:val="2"/>
          </w:tcPr>
          <w:p w14:paraId="1EEE6A51" w14:textId="77777777" w:rsidR="00EF394E" w:rsidRDefault="00EF394E" w:rsidP="001F086B"/>
        </w:tc>
      </w:tr>
      <w:tr w:rsidR="00EF394E" w14:paraId="5C745ADB" w14:textId="77777777" w:rsidTr="002B12B3">
        <w:tc>
          <w:tcPr>
            <w:tcW w:w="516" w:type="dxa"/>
          </w:tcPr>
          <w:p w14:paraId="0A351C03" w14:textId="77777777" w:rsidR="00EF394E" w:rsidRDefault="00EF394E" w:rsidP="001F086B">
            <w:r>
              <w:t>2.</w:t>
            </w:r>
          </w:p>
        </w:tc>
        <w:tc>
          <w:tcPr>
            <w:tcW w:w="4992" w:type="dxa"/>
          </w:tcPr>
          <w:p w14:paraId="32804A66" w14:textId="77777777" w:rsidR="00EF394E" w:rsidRDefault="00FC706B" w:rsidP="00FC706B">
            <w:r>
              <w:t xml:space="preserve">Total fund balance for governmental funds ties to total </w:t>
            </w:r>
            <w:r w:rsidR="005775C2">
              <w:t>net position</w:t>
            </w:r>
            <w:r>
              <w:t xml:space="preserve"> for governmental activities on</w:t>
            </w:r>
            <w:r w:rsidR="00237FCD">
              <w:t xml:space="preserve"> </w:t>
            </w:r>
            <w:r>
              <w:t xml:space="preserve">Exhibit </w:t>
            </w:r>
            <w:r w:rsidR="00237FCD">
              <w:t>1</w:t>
            </w:r>
            <w:r>
              <w:t xml:space="preserve"> &amp; 2</w:t>
            </w:r>
            <w:r w:rsidR="00237FCD">
              <w:t>.</w:t>
            </w:r>
          </w:p>
        </w:tc>
        <w:tc>
          <w:tcPr>
            <w:tcW w:w="900" w:type="dxa"/>
            <w:gridSpan w:val="2"/>
          </w:tcPr>
          <w:p w14:paraId="7EB30471" w14:textId="77777777" w:rsidR="00EF394E" w:rsidRDefault="00EF394E" w:rsidP="001F086B"/>
        </w:tc>
        <w:tc>
          <w:tcPr>
            <w:tcW w:w="1260" w:type="dxa"/>
            <w:gridSpan w:val="2"/>
          </w:tcPr>
          <w:p w14:paraId="34BE57A4" w14:textId="77777777" w:rsidR="00EF394E" w:rsidRDefault="00EF394E" w:rsidP="001F086B"/>
        </w:tc>
        <w:tc>
          <w:tcPr>
            <w:tcW w:w="3348" w:type="dxa"/>
            <w:gridSpan w:val="2"/>
          </w:tcPr>
          <w:p w14:paraId="0534FA56" w14:textId="77777777" w:rsidR="00EF394E" w:rsidRDefault="00EF394E" w:rsidP="001F086B"/>
        </w:tc>
      </w:tr>
      <w:tr w:rsidR="00FC706B" w14:paraId="5DDFE5A3" w14:textId="77777777" w:rsidTr="002B12B3">
        <w:tc>
          <w:tcPr>
            <w:tcW w:w="516" w:type="dxa"/>
          </w:tcPr>
          <w:p w14:paraId="76CE6470" w14:textId="77777777" w:rsidR="00FC706B" w:rsidRDefault="00FC706B" w:rsidP="009534F6">
            <w:r>
              <w:t>3.</w:t>
            </w:r>
          </w:p>
        </w:tc>
        <w:tc>
          <w:tcPr>
            <w:tcW w:w="4992" w:type="dxa"/>
          </w:tcPr>
          <w:p w14:paraId="66F01791" w14:textId="77777777" w:rsidR="00FC706B" w:rsidRDefault="00FC706B" w:rsidP="00FC706B">
            <w:r>
              <w:t xml:space="preserve">Total fund balance for proprietary funds ties to total </w:t>
            </w:r>
            <w:r w:rsidR="005775C2">
              <w:t>net position</w:t>
            </w:r>
            <w:r>
              <w:t xml:space="preserve"> for business-type activities on Exhibit 1 &amp; 2.</w:t>
            </w:r>
          </w:p>
        </w:tc>
        <w:tc>
          <w:tcPr>
            <w:tcW w:w="900" w:type="dxa"/>
            <w:gridSpan w:val="2"/>
          </w:tcPr>
          <w:p w14:paraId="23C511AF" w14:textId="77777777" w:rsidR="00FC706B" w:rsidRDefault="00FC706B" w:rsidP="001F086B"/>
        </w:tc>
        <w:tc>
          <w:tcPr>
            <w:tcW w:w="1260" w:type="dxa"/>
            <w:gridSpan w:val="2"/>
          </w:tcPr>
          <w:p w14:paraId="5A4431A7" w14:textId="77777777" w:rsidR="00FC706B" w:rsidRDefault="00FC706B" w:rsidP="001F086B"/>
        </w:tc>
        <w:tc>
          <w:tcPr>
            <w:tcW w:w="3348" w:type="dxa"/>
            <w:gridSpan w:val="2"/>
          </w:tcPr>
          <w:p w14:paraId="0531ADA9" w14:textId="77777777" w:rsidR="00FC706B" w:rsidRDefault="00FC706B" w:rsidP="001F086B"/>
        </w:tc>
      </w:tr>
      <w:tr w:rsidR="00FC706B" w14:paraId="4B468152" w14:textId="77777777" w:rsidTr="002B12B3">
        <w:tc>
          <w:tcPr>
            <w:tcW w:w="516" w:type="dxa"/>
          </w:tcPr>
          <w:p w14:paraId="717995B9" w14:textId="77777777" w:rsidR="00FC706B" w:rsidRDefault="00FC706B" w:rsidP="009534F6">
            <w:r>
              <w:t>4.</w:t>
            </w:r>
          </w:p>
        </w:tc>
        <w:tc>
          <w:tcPr>
            <w:tcW w:w="4992" w:type="dxa"/>
          </w:tcPr>
          <w:p w14:paraId="6071CF8B" w14:textId="77777777" w:rsidR="00FC706B" w:rsidRDefault="00FC706B" w:rsidP="001F086B">
            <w:r>
              <w:t>Total assets ties to total liabilities plus fund balances.</w:t>
            </w:r>
          </w:p>
        </w:tc>
        <w:tc>
          <w:tcPr>
            <w:tcW w:w="900" w:type="dxa"/>
            <w:gridSpan w:val="2"/>
          </w:tcPr>
          <w:p w14:paraId="0933F2B9" w14:textId="77777777" w:rsidR="00FC706B" w:rsidRDefault="00FC706B" w:rsidP="001F086B"/>
        </w:tc>
        <w:tc>
          <w:tcPr>
            <w:tcW w:w="1260" w:type="dxa"/>
            <w:gridSpan w:val="2"/>
          </w:tcPr>
          <w:p w14:paraId="28F353EA" w14:textId="77777777" w:rsidR="00FC706B" w:rsidRDefault="00FC706B" w:rsidP="001F086B"/>
        </w:tc>
        <w:tc>
          <w:tcPr>
            <w:tcW w:w="3348" w:type="dxa"/>
            <w:gridSpan w:val="2"/>
          </w:tcPr>
          <w:p w14:paraId="19E6EE09" w14:textId="77777777" w:rsidR="00FC706B" w:rsidRDefault="00FC706B" w:rsidP="001F086B"/>
        </w:tc>
      </w:tr>
      <w:tr w:rsidR="00FC706B" w14:paraId="553A5A5E" w14:textId="77777777" w:rsidTr="002B12B3">
        <w:tc>
          <w:tcPr>
            <w:tcW w:w="516" w:type="dxa"/>
          </w:tcPr>
          <w:p w14:paraId="6ADC0D83" w14:textId="77777777" w:rsidR="00FC706B" w:rsidRDefault="00FC706B" w:rsidP="009534F6">
            <w:r>
              <w:t>5.</w:t>
            </w:r>
          </w:p>
        </w:tc>
        <w:tc>
          <w:tcPr>
            <w:tcW w:w="4992" w:type="dxa"/>
          </w:tcPr>
          <w:p w14:paraId="16FF5BEB" w14:textId="77777777" w:rsidR="00FC706B" w:rsidRDefault="00FC706B" w:rsidP="002F5350">
            <w:r>
              <w:t xml:space="preserve">Determine that other fund balance amounts that should be </w:t>
            </w:r>
            <w:proofErr w:type="spellStart"/>
            <w:r>
              <w:t>nonspendable</w:t>
            </w:r>
            <w:proofErr w:type="spellEnd"/>
            <w:r>
              <w:t>, restricted, committed, assigned or unassigned are properly reported.</w:t>
            </w:r>
          </w:p>
        </w:tc>
        <w:tc>
          <w:tcPr>
            <w:tcW w:w="900" w:type="dxa"/>
            <w:gridSpan w:val="2"/>
          </w:tcPr>
          <w:p w14:paraId="5D760DA0" w14:textId="77777777" w:rsidR="00FC706B" w:rsidRDefault="00FC706B" w:rsidP="001F086B"/>
        </w:tc>
        <w:tc>
          <w:tcPr>
            <w:tcW w:w="1260" w:type="dxa"/>
            <w:gridSpan w:val="2"/>
          </w:tcPr>
          <w:p w14:paraId="14F5A95D" w14:textId="77777777" w:rsidR="00FC706B" w:rsidRDefault="00FC706B" w:rsidP="001F086B"/>
        </w:tc>
        <w:tc>
          <w:tcPr>
            <w:tcW w:w="3348" w:type="dxa"/>
            <w:gridSpan w:val="2"/>
          </w:tcPr>
          <w:p w14:paraId="2F6F2064" w14:textId="77777777" w:rsidR="00FC706B" w:rsidRDefault="00FC706B" w:rsidP="001F086B"/>
        </w:tc>
      </w:tr>
    </w:tbl>
    <w:p w14:paraId="1B029E34" w14:textId="77777777" w:rsidR="00DB378E" w:rsidRDefault="00DB378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498"/>
        <w:gridCol w:w="113"/>
        <w:gridCol w:w="4879"/>
        <w:gridCol w:w="19"/>
        <w:gridCol w:w="94"/>
        <w:gridCol w:w="19"/>
        <w:gridCol w:w="768"/>
        <w:gridCol w:w="19"/>
        <w:gridCol w:w="94"/>
        <w:gridCol w:w="19"/>
        <w:gridCol w:w="1128"/>
        <w:gridCol w:w="15"/>
        <w:gridCol w:w="98"/>
        <w:gridCol w:w="15"/>
        <w:gridCol w:w="3202"/>
        <w:gridCol w:w="18"/>
      </w:tblGrid>
      <w:tr w:rsidR="00E4384D" w14:paraId="12FBA077" w14:textId="77777777" w:rsidTr="001C19ED">
        <w:tc>
          <w:tcPr>
            <w:tcW w:w="5527" w:type="dxa"/>
            <w:gridSpan w:val="5"/>
          </w:tcPr>
          <w:p w14:paraId="4E7BE737" w14:textId="77777777" w:rsidR="00E4384D" w:rsidRDefault="00E4384D" w:rsidP="001F086B"/>
        </w:tc>
        <w:tc>
          <w:tcPr>
            <w:tcW w:w="900" w:type="dxa"/>
            <w:gridSpan w:val="4"/>
          </w:tcPr>
          <w:p w14:paraId="0261F6E9" w14:textId="77777777" w:rsidR="00E4384D" w:rsidRDefault="00E4384D" w:rsidP="001F086B">
            <w:r>
              <w:t>Initials</w:t>
            </w:r>
          </w:p>
        </w:tc>
        <w:tc>
          <w:tcPr>
            <w:tcW w:w="1256" w:type="dxa"/>
            <w:gridSpan w:val="4"/>
          </w:tcPr>
          <w:p w14:paraId="0349F887" w14:textId="77777777" w:rsidR="00E4384D" w:rsidRDefault="00E4384D" w:rsidP="001F086B">
            <w:r>
              <w:t>Page Ref.</w:t>
            </w:r>
          </w:p>
        </w:tc>
        <w:tc>
          <w:tcPr>
            <w:tcW w:w="3333" w:type="dxa"/>
            <w:gridSpan w:val="4"/>
          </w:tcPr>
          <w:p w14:paraId="47D00925" w14:textId="77777777" w:rsidR="00E4384D" w:rsidRDefault="00E4384D" w:rsidP="002B12B3">
            <w:pPr>
              <w:jc w:val="center"/>
            </w:pPr>
            <w:r>
              <w:t>Comments</w:t>
            </w:r>
          </w:p>
        </w:tc>
      </w:tr>
      <w:tr w:rsidR="00E4384D" w:rsidRPr="002B12B3" w14:paraId="08EF4723" w14:textId="77777777" w:rsidTr="001C19ED">
        <w:tc>
          <w:tcPr>
            <w:tcW w:w="11016" w:type="dxa"/>
            <w:gridSpan w:val="17"/>
          </w:tcPr>
          <w:p w14:paraId="5A47A0C3" w14:textId="77777777" w:rsidR="00E4384D" w:rsidRPr="002B12B3" w:rsidRDefault="00E4384D" w:rsidP="001F086B">
            <w:pPr>
              <w:rPr>
                <w:b/>
              </w:rPr>
            </w:pPr>
            <w:r w:rsidRPr="002B12B3">
              <w:rPr>
                <w:b/>
              </w:rPr>
              <w:t>Exhibit 4 Statement of Revenues, Expenditures and Changes in Fund Balances-Governmental Funds</w:t>
            </w:r>
          </w:p>
        </w:tc>
      </w:tr>
      <w:tr w:rsidR="00E4384D" w14:paraId="21E34568" w14:textId="77777777" w:rsidTr="001C19ED">
        <w:tc>
          <w:tcPr>
            <w:tcW w:w="516" w:type="dxa"/>
            <w:gridSpan w:val="2"/>
          </w:tcPr>
          <w:p w14:paraId="5E88CB93" w14:textId="77777777" w:rsidR="00E4384D" w:rsidRDefault="00E4384D" w:rsidP="001F086B">
            <w:r>
              <w:t>1.</w:t>
            </w:r>
          </w:p>
        </w:tc>
        <w:tc>
          <w:tcPr>
            <w:tcW w:w="4992" w:type="dxa"/>
            <w:gridSpan w:val="2"/>
          </w:tcPr>
          <w:p w14:paraId="40F6B9A4" w14:textId="77777777" w:rsidR="00E4384D" w:rsidRDefault="00033550" w:rsidP="001F086B">
            <w:r>
              <w:t>Fund balances – ending ties to Exhibit 3.</w:t>
            </w:r>
          </w:p>
        </w:tc>
        <w:tc>
          <w:tcPr>
            <w:tcW w:w="900" w:type="dxa"/>
            <w:gridSpan w:val="4"/>
          </w:tcPr>
          <w:p w14:paraId="543CB05A" w14:textId="77777777" w:rsidR="00E4384D" w:rsidRDefault="00E4384D" w:rsidP="001F086B"/>
        </w:tc>
        <w:tc>
          <w:tcPr>
            <w:tcW w:w="1260" w:type="dxa"/>
            <w:gridSpan w:val="4"/>
          </w:tcPr>
          <w:p w14:paraId="37465C7D" w14:textId="77777777" w:rsidR="00E4384D" w:rsidRDefault="00E4384D" w:rsidP="001F086B"/>
        </w:tc>
        <w:tc>
          <w:tcPr>
            <w:tcW w:w="3348" w:type="dxa"/>
            <w:gridSpan w:val="5"/>
          </w:tcPr>
          <w:p w14:paraId="2157018D" w14:textId="77777777" w:rsidR="00E4384D" w:rsidRDefault="00E4384D" w:rsidP="001F086B"/>
        </w:tc>
      </w:tr>
      <w:tr w:rsidR="003442B4" w14:paraId="7BB4BB58" w14:textId="77777777" w:rsidTr="001C19ED">
        <w:tc>
          <w:tcPr>
            <w:tcW w:w="516" w:type="dxa"/>
            <w:gridSpan w:val="2"/>
          </w:tcPr>
          <w:p w14:paraId="26EA6FB0" w14:textId="77777777" w:rsidR="003442B4" w:rsidRDefault="003442B4" w:rsidP="009534F6">
            <w:r>
              <w:t>2.</w:t>
            </w:r>
          </w:p>
        </w:tc>
        <w:tc>
          <w:tcPr>
            <w:tcW w:w="4992" w:type="dxa"/>
            <w:gridSpan w:val="2"/>
          </w:tcPr>
          <w:p w14:paraId="0ACB82AA" w14:textId="77777777" w:rsidR="003442B4" w:rsidRDefault="003442B4" w:rsidP="00190A4F">
            <w:r>
              <w:t xml:space="preserve">Fund balances – ending ties to </w:t>
            </w:r>
            <w:r w:rsidR="005775C2">
              <w:t>net position</w:t>
            </w:r>
            <w:r>
              <w:t xml:space="preserve"> on Exhibit 1</w:t>
            </w:r>
            <w:r w:rsidR="00190A4F">
              <w:t xml:space="preserve"> &amp; 2</w:t>
            </w:r>
            <w:r>
              <w:t>.</w:t>
            </w:r>
          </w:p>
        </w:tc>
        <w:tc>
          <w:tcPr>
            <w:tcW w:w="900" w:type="dxa"/>
            <w:gridSpan w:val="4"/>
          </w:tcPr>
          <w:p w14:paraId="3C60716D" w14:textId="77777777" w:rsidR="003442B4" w:rsidRDefault="003442B4" w:rsidP="001F086B"/>
        </w:tc>
        <w:tc>
          <w:tcPr>
            <w:tcW w:w="1260" w:type="dxa"/>
            <w:gridSpan w:val="4"/>
          </w:tcPr>
          <w:p w14:paraId="5AEC28E1" w14:textId="77777777" w:rsidR="003442B4" w:rsidRDefault="003442B4" w:rsidP="001F086B"/>
        </w:tc>
        <w:tc>
          <w:tcPr>
            <w:tcW w:w="3348" w:type="dxa"/>
            <w:gridSpan w:val="5"/>
          </w:tcPr>
          <w:p w14:paraId="30E9281D" w14:textId="77777777" w:rsidR="003442B4" w:rsidRDefault="003442B4" w:rsidP="001F086B"/>
        </w:tc>
      </w:tr>
      <w:tr w:rsidR="003442B4" w14:paraId="0F02A8C8" w14:textId="77777777" w:rsidTr="001C19ED">
        <w:tc>
          <w:tcPr>
            <w:tcW w:w="516" w:type="dxa"/>
            <w:gridSpan w:val="2"/>
            <w:tcBorders>
              <w:bottom w:val="single" w:sz="4" w:space="0" w:color="auto"/>
            </w:tcBorders>
          </w:tcPr>
          <w:p w14:paraId="5F8424DD" w14:textId="77777777" w:rsidR="003442B4" w:rsidRDefault="003442B4" w:rsidP="009534F6">
            <w:r>
              <w:t>3.</w:t>
            </w:r>
          </w:p>
        </w:tc>
        <w:tc>
          <w:tcPr>
            <w:tcW w:w="4992" w:type="dxa"/>
            <w:gridSpan w:val="2"/>
            <w:tcBorders>
              <w:bottom w:val="single" w:sz="4" w:space="0" w:color="auto"/>
            </w:tcBorders>
          </w:tcPr>
          <w:p w14:paraId="6B8722E6" w14:textId="77777777" w:rsidR="003442B4" w:rsidRDefault="003442B4" w:rsidP="00931060">
            <w:r>
              <w:t xml:space="preserve">Net changes in fund balances ties to change in </w:t>
            </w:r>
            <w:r w:rsidR="005775C2">
              <w:t>net position</w:t>
            </w:r>
            <w:r>
              <w:t xml:space="preserve"> Exhibit 2.</w:t>
            </w:r>
          </w:p>
        </w:tc>
        <w:tc>
          <w:tcPr>
            <w:tcW w:w="900" w:type="dxa"/>
            <w:gridSpan w:val="4"/>
            <w:tcBorders>
              <w:bottom w:val="single" w:sz="4" w:space="0" w:color="auto"/>
            </w:tcBorders>
          </w:tcPr>
          <w:p w14:paraId="3A52D1FC" w14:textId="77777777" w:rsidR="003442B4" w:rsidRDefault="003442B4" w:rsidP="001F086B"/>
        </w:tc>
        <w:tc>
          <w:tcPr>
            <w:tcW w:w="1260" w:type="dxa"/>
            <w:gridSpan w:val="4"/>
            <w:tcBorders>
              <w:bottom w:val="single" w:sz="4" w:space="0" w:color="auto"/>
            </w:tcBorders>
          </w:tcPr>
          <w:p w14:paraId="164E70EA" w14:textId="77777777" w:rsidR="003442B4" w:rsidRDefault="003442B4" w:rsidP="001F086B"/>
        </w:tc>
        <w:tc>
          <w:tcPr>
            <w:tcW w:w="3348" w:type="dxa"/>
            <w:gridSpan w:val="5"/>
            <w:tcBorders>
              <w:bottom w:val="single" w:sz="4" w:space="0" w:color="auto"/>
            </w:tcBorders>
          </w:tcPr>
          <w:p w14:paraId="5A4E759B" w14:textId="77777777" w:rsidR="003442B4" w:rsidRDefault="003442B4" w:rsidP="001F086B"/>
        </w:tc>
      </w:tr>
      <w:tr w:rsidR="003442B4" w14:paraId="7B8971B3" w14:textId="77777777" w:rsidTr="001C19ED">
        <w:tc>
          <w:tcPr>
            <w:tcW w:w="516" w:type="dxa"/>
            <w:gridSpan w:val="2"/>
            <w:tcBorders>
              <w:bottom w:val="single" w:sz="4" w:space="0" w:color="auto"/>
            </w:tcBorders>
          </w:tcPr>
          <w:p w14:paraId="7411C297" w14:textId="77777777" w:rsidR="003442B4" w:rsidRDefault="003442B4" w:rsidP="001F086B">
            <w:r>
              <w:t>4.</w:t>
            </w:r>
          </w:p>
        </w:tc>
        <w:tc>
          <w:tcPr>
            <w:tcW w:w="4992" w:type="dxa"/>
            <w:gridSpan w:val="2"/>
            <w:tcBorders>
              <w:bottom w:val="single" w:sz="4" w:space="0" w:color="auto"/>
            </w:tcBorders>
          </w:tcPr>
          <w:p w14:paraId="68631510" w14:textId="77777777" w:rsidR="003442B4" w:rsidRDefault="003442B4" w:rsidP="001F086B">
            <w:r>
              <w:t>Fund balances – beginning amount ties to prior year Exhibit.</w:t>
            </w:r>
          </w:p>
        </w:tc>
        <w:tc>
          <w:tcPr>
            <w:tcW w:w="900" w:type="dxa"/>
            <w:gridSpan w:val="4"/>
            <w:tcBorders>
              <w:bottom w:val="single" w:sz="4" w:space="0" w:color="auto"/>
            </w:tcBorders>
          </w:tcPr>
          <w:p w14:paraId="3C2BEA8B" w14:textId="77777777" w:rsidR="003442B4" w:rsidRDefault="003442B4" w:rsidP="001F086B"/>
        </w:tc>
        <w:tc>
          <w:tcPr>
            <w:tcW w:w="1260" w:type="dxa"/>
            <w:gridSpan w:val="4"/>
            <w:tcBorders>
              <w:bottom w:val="single" w:sz="4" w:space="0" w:color="auto"/>
            </w:tcBorders>
          </w:tcPr>
          <w:p w14:paraId="7BD1A744" w14:textId="77777777" w:rsidR="003442B4" w:rsidRDefault="003442B4" w:rsidP="001F086B"/>
        </w:tc>
        <w:tc>
          <w:tcPr>
            <w:tcW w:w="3348" w:type="dxa"/>
            <w:gridSpan w:val="5"/>
            <w:tcBorders>
              <w:bottom w:val="single" w:sz="4" w:space="0" w:color="auto"/>
            </w:tcBorders>
          </w:tcPr>
          <w:p w14:paraId="350AD490" w14:textId="77777777" w:rsidR="003442B4" w:rsidRDefault="003442B4" w:rsidP="001F086B"/>
        </w:tc>
      </w:tr>
      <w:tr w:rsidR="001C19ED" w14:paraId="45F8B11C" w14:textId="77777777" w:rsidTr="001C19ED">
        <w:tc>
          <w:tcPr>
            <w:tcW w:w="11016" w:type="dxa"/>
            <w:gridSpan w:val="17"/>
            <w:tcBorders>
              <w:top w:val="single" w:sz="4" w:space="0" w:color="auto"/>
              <w:left w:val="nil"/>
              <w:bottom w:val="nil"/>
              <w:right w:val="nil"/>
            </w:tcBorders>
          </w:tcPr>
          <w:p w14:paraId="51445834" w14:textId="77777777" w:rsidR="001C19ED" w:rsidRDefault="001C19ED" w:rsidP="001F086B"/>
        </w:tc>
      </w:tr>
      <w:tr w:rsidR="001C19ED" w14:paraId="50A9A22F" w14:textId="77777777" w:rsidTr="001C19ED">
        <w:trPr>
          <w:gridBefore w:val="1"/>
          <w:gridAfter w:val="1"/>
          <w:wBefore w:w="18" w:type="dxa"/>
          <w:wAfter w:w="18" w:type="dxa"/>
        </w:trPr>
        <w:tc>
          <w:tcPr>
            <w:tcW w:w="5622" w:type="dxa"/>
            <w:gridSpan w:val="6"/>
          </w:tcPr>
          <w:p w14:paraId="2C720E99" w14:textId="77777777" w:rsidR="001C19ED" w:rsidRDefault="001C19ED" w:rsidP="001E3B2D"/>
        </w:tc>
        <w:tc>
          <w:tcPr>
            <w:tcW w:w="900" w:type="dxa"/>
            <w:gridSpan w:val="4"/>
          </w:tcPr>
          <w:p w14:paraId="2EA6CE4A" w14:textId="77777777" w:rsidR="001C19ED" w:rsidRDefault="001C19ED" w:rsidP="001E3B2D">
            <w:r>
              <w:t>Initials</w:t>
            </w:r>
          </w:p>
        </w:tc>
        <w:tc>
          <w:tcPr>
            <w:tcW w:w="1256" w:type="dxa"/>
            <w:gridSpan w:val="4"/>
          </w:tcPr>
          <w:p w14:paraId="5044BB08" w14:textId="77777777" w:rsidR="001C19ED" w:rsidRDefault="001C19ED" w:rsidP="001E3B2D">
            <w:r>
              <w:t>Page Ref.</w:t>
            </w:r>
          </w:p>
        </w:tc>
        <w:tc>
          <w:tcPr>
            <w:tcW w:w="3202" w:type="dxa"/>
          </w:tcPr>
          <w:p w14:paraId="77C80D0D" w14:textId="77777777" w:rsidR="001C19ED" w:rsidRDefault="001C19ED" w:rsidP="001E3B2D">
            <w:pPr>
              <w:jc w:val="center"/>
            </w:pPr>
            <w:r>
              <w:t>Comments</w:t>
            </w:r>
          </w:p>
        </w:tc>
      </w:tr>
      <w:tr w:rsidR="001C19ED" w:rsidRPr="002B12B3" w14:paraId="560E9D0A" w14:textId="77777777" w:rsidTr="001C19ED">
        <w:trPr>
          <w:gridBefore w:val="1"/>
          <w:gridAfter w:val="1"/>
          <w:wBefore w:w="18" w:type="dxa"/>
          <w:wAfter w:w="18" w:type="dxa"/>
        </w:trPr>
        <w:tc>
          <w:tcPr>
            <w:tcW w:w="10980" w:type="dxa"/>
            <w:gridSpan w:val="15"/>
          </w:tcPr>
          <w:p w14:paraId="16BFC5A9" w14:textId="77777777" w:rsidR="001C19ED" w:rsidRPr="002B12B3" w:rsidRDefault="001C19ED" w:rsidP="001E3B2D">
            <w:pPr>
              <w:rPr>
                <w:b/>
              </w:rPr>
            </w:pPr>
            <w:r w:rsidRPr="001C19ED">
              <w:rPr>
                <w:b/>
                <w:highlight w:val="lightGray"/>
              </w:rPr>
              <w:t>Exhibit 5 Statement of Net Position – All Proprietary Fund Types</w:t>
            </w:r>
          </w:p>
        </w:tc>
      </w:tr>
      <w:tr w:rsidR="001C19ED" w14:paraId="3617D7AE" w14:textId="77777777" w:rsidTr="001C19ED">
        <w:trPr>
          <w:gridBefore w:val="1"/>
          <w:gridAfter w:val="1"/>
          <w:wBefore w:w="18" w:type="dxa"/>
          <w:wAfter w:w="18" w:type="dxa"/>
        </w:trPr>
        <w:tc>
          <w:tcPr>
            <w:tcW w:w="611" w:type="dxa"/>
            <w:gridSpan w:val="2"/>
          </w:tcPr>
          <w:p w14:paraId="09AB6EC4" w14:textId="77777777" w:rsidR="001C19ED" w:rsidRDefault="001C19ED" w:rsidP="001E3B2D">
            <w:r>
              <w:t>1.</w:t>
            </w:r>
          </w:p>
        </w:tc>
        <w:tc>
          <w:tcPr>
            <w:tcW w:w="4992" w:type="dxa"/>
            <w:gridSpan w:val="3"/>
          </w:tcPr>
          <w:p w14:paraId="10C4F86C" w14:textId="77777777" w:rsidR="001C19ED" w:rsidRDefault="001C19ED" w:rsidP="001E3B2D">
            <w:r>
              <w:t>Total amounts for enterprise fund(s) ties to Exhibit 1 business-type activities amounts.</w:t>
            </w:r>
          </w:p>
        </w:tc>
        <w:tc>
          <w:tcPr>
            <w:tcW w:w="900" w:type="dxa"/>
            <w:gridSpan w:val="4"/>
          </w:tcPr>
          <w:p w14:paraId="6F7B08F2" w14:textId="77777777" w:rsidR="001C19ED" w:rsidRDefault="001C19ED" w:rsidP="001E3B2D"/>
        </w:tc>
        <w:tc>
          <w:tcPr>
            <w:tcW w:w="1260" w:type="dxa"/>
            <w:gridSpan w:val="4"/>
          </w:tcPr>
          <w:p w14:paraId="5E131137" w14:textId="77777777" w:rsidR="001C19ED" w:rsidRDefault="001C19ED" w:rsidP="001E3B2D"/>
        </w:tc>
        <w:tc>
          <w:tcPr>
            <w:tcW w:w="3217" w:type="dxa"/>
            <w:gridSpan w:val="2"/>
          </w:tcPr>
          <w:p w14:paraId="1C885B00" w14:textId="77777777" w:rsidR="001C19ED" w:rsidRDefault="001C19ED" w:rsidP="001E3B2D"/>
        </w:tc>
      </w:tr>
      <w:tr w:rsidR="001C19ED" w14:paraId="137A91E0" w14:textId="77777777" w:rsidTr="001C19ED">
        <w:trPr>
          <w:gridBefore w:val="1"/>
          <w:gridAfter w:val="1"/>
          <w:wBefore w:w="18" w:type="dxa"/>
          <w:wAfter w:w="18" w:type="dxa"/>
        </w:trPr>
        <w:tc>
          <w:tcPr>
            <w:tcW w:w="611" w:type="dxa"/>
            <w:gridSpan w:val="2"/>
          </w:tcPr>
          <w:p w14:paraId="4BBA0F64" w14:textId="77777777" w:rsidR="001C19ED" w:rsidRDefault="001C19ED" w:rsidP="001E3B2D">
            <w:r>
              <w:t>2.</w:t>
            </w:r>
          </w:p>
        </w:tc>
        <w:tc>
          <w:tcPr>
            <w:tcW w:w="4992" w:type="dxa"/>
            <w:gridSpan w:val="3"/>
          </w:tcPr>
          <w:p w14:paraId="3BED5FB9" w14:textId="77777777" w:rsidR="001C19ED" w:rsidRDefault="001C19ED" w:rsidP="001E3B2D">
            <w:r>
              <w:t>Cash and investments amount ties to Exhibit 7 cash and cash equivalents at end of year.</w:t>
            </w:r>
          </w:p>
        </w:tc>
        <w:tc>
          <w:tcPr>
            <w:tcW w:w="900" w:type="dxa"/>
            <w:gridSpan w:val="4"/>
          </w:tcPr>
          <w:p w14:paraId="1C7E015E" w14:textId="77777777" w:rsidR="001C19ED" w:rsidRDefault="001C19ED" w:rsidP="001E3B2D"/>
        </w:tc>
        <w:tc>
          <w:tcPr>
            <w:tcW w:w="1260" w:type="dxa"/>
            <w:gridSpan w:val="4"/>
          </w:tcPr>
          <w:p w14:paraId="29073FBA" w14:textId="77777777" w:rsidR="001C19ED" w:rsidRDefault="001C19ED" w:rsidP="001E3B2D"/>
        </w:tc>
        <w:tc>
          <w:tcPr>
            <w:tcW w:w="3217" w:type="dxa"/>
            <w:gridSpan w:val="2"/>
          </w:tcPr>
          <w:p w14:paraId="16248E7A" w14:textId="77777777" w:rsidR="001C19ED" w:rsidRDefault="001C19ED" w:rsidP="001E3B2D"/>
        </w:tc>
      </w:tr>
      <w:tr w:rsidR="001C19ED" w14:paraId="7351C552" w14:textId="77777777" w:rsidTr="001C19ED">
        <w:trPr>
          <w:gridBefore w:val="1"/>
          <w:gridAfter w:val="1"/>
          <w:wBefore w:w="18" w:type="dxa"/>
          <w:wAfter w:w="18" w:type="dxa"/>
        </w:trPr>
        <w:tc>
          <w:tcPr>
            <w:tcW w:w="611" w:type="dxa"/>
            <w:gridSpan w:val="2"/>
          </w:tcPr>
          <w:p w14:paraId="603AF0A6" w14:textId="77777777" w:rsidR="001C19ED" w:rsidRDefault="001C19ED" w:rsidP="001E3B2D">
            <w:r>
              <w:t>3.</w:t>
            </w:r>
          </w:p>
        </w:tc>
        <w:tc>
          <w:tcPr>
            <w:tcW w:w="4992" w:type="dxa"/>
            <w:gridSpan w:val="3"/>
          </w:tcPr>
          <w:p w14:paraId="502F0BF0" w14:textId="77777777" w:rsidR="001C19ED" w:rsidRDefault="001C19ED" w:rsidP="001E3B2D">
            <w:r>
              <w:t>Total net position for enterprise funds tie to net position on Exhibits 1, 2 and 6 both by individual enterprise funds and in total.</w:t>
            </w:r>
          </w:p>
        </w:tc>
        <w:tc>
          <w:tcPr>
            <w:tcW w:w="900" w:type="dxa"/>
            <w:gridSpan w:val="4"/>
          </w:tcPr>
          <w:p w14:paraId="37E9C4CA" w14:textId="77777777" w:rsidR="001C19ED" w:rsidRDefault="001C19ED" w:rsidP="001E3B2D"/>
        </w:tc>
        <w:tc>
          <w:tcPr>
            <w:tcW w:w="1260" w:type="dxa"/>
            <w:gridSpan w:val="4"/>
          </w:tcPr>
          <w:p w14:paraId="1E2F419E" w14:textId="77777777" w:rsidR="001C19ED" w:rsidRDefault="001C19ED" w:rsidP="001E3B2D"/>
        </w:tc>
        <w:tc>
          <w:tcPr>
            <w:tcW w:w="3217" w:type="dxa"/>
            <w:gridSpan w:val="2"/>
          </w:tcPr>
          <w:p w14:paraId="15F501C6" w14:textId="77777777" w:rsidR="001C19ED" w:rsidRDefault="001C19ED" w:rsidP="001E3B2D"/>
        </w:tc>
      </w:tr>
      <w:tr w:rsidR="001C19ED" w14:paraId="57311826" w14:textId="77777777" w:rsidTr="001C19ED">
        <w:trPr>
          <w:gridBefore w:val="1"/>
          <w:gridAfter w:val="1"/>
          <w:wBefore w:w="18" w:type="dxa"/>
          <w:wAfter w:w="18" w:type="dxa"/>
        </w:trPr>
        <w:tc>
          <w:tcPr>
            <w:tcW w:w="611" w:type="dxa"/>
            <w:gridSpan w:val="2"/>
          </w:tcPr>
          <w:p w14:paraId="230BC411" w14:textId="77777777" w:rsidR="001C19ED" w:rsidRDefault="001C19ED" w:rsidP="001E3B2D">
            <w:r>
              <w:t>4.</w:t>
            </w:r>
          </w:p>
        </w:tc>
        <w:tc>
          <w:tcPr>
            <w:tcW w:w="4992" w:type="dxa"/>
            <w:gridSpan w:val="3"/>
          </w:tcPr>
          <w:p w14:paraId="156D7B99" w14:textId="42D2715A" w:rsidR="001C19ED" w:rsidRDefault="001C19ED" w:rsidP="001E3B2D">
            <w:r>
              <w:t xml:space="preserve">Assets equal the total net position.  </w:t>
            </w:r>
          </w:p>
        </w:tc>
        <w:tc>
          <w:tcPr>
            <w:tcW w:w="900" w:type="dxa"/>
            <w:gridSpan w:val="4"/>
          </w:tcPr>
          <w:p w14:paraId="242B51A2" w14:textId="77777777" w:rsidR="001C19ED" w:rsidRDefault="001C19ED" w:rsidP="001E3B2D"/>
        </w:tc>
        <w:tc>
          <w:tcPr>
            <w:tcW w:w="1260" w:type="dxa"/>
            <w:gridSpan w:val="4"/>
          </w:tcPr>
          <w:p w14:paraId="2CE77E68" w14:textId="77777777" w:rsidR="001C19ED" w:rsidRDefault="001C19ED" w:rsidP="001E3B2D"/>
        </w:tc>
        <w:tc>
          <w:tcPr>
            <w:tcW w:w="3217" w:type="dxa"/>
            <w:gridSpan w:val="2"/>
          </w:tcPr>
          <w:p w14:paraId="47E92B5B" w14:textId="77777777" w:rsidR="001C19ED" w:rsidRPr="009B74FA" w:rsidRDefault="001C19ED" w:rsidP="001E3B2D"/>
        </w:tc>
      </w:tr>
      <w:tr w:rsidR="001C19ED" w14:paraId="52BA19FC" w14:textId="77777777" w:rsidTr="001C19ED">
        <w:trPr>
          <w:gridBefore w:val="1"/>
          <w:gridAfter w:val="1"/>
          <w:wBefore w:w="18" w:type="dxa"/>
          <w:wAfter w:w="18" w:type="dxa"/>
        </w:trPr>
        <w:tc>
          <w:tcPr>
            <w:tcW w:w="611" w:type="dxa"/>
            <w:gridSpan w:val="2"/>
          </w:tcPr>
          <w:p w14:paraId="11785EB2" w14:textId="77777777" w:rsidR="001C19ED" w:rsidRDefault="001C19ED" w:rsidP="001E3B2D">
            <w:r>
              <w:t>5.</w:t>
            </w:r>
          </w:p>
        </w:tc>
        <w:tc>
          <w:tcPr>
            <w:tcW w:w="4992" w:type="dxa"/>
            <w:gridSpan w:val="3"/>
          </w:tcPr>
          <w:p w14:paraId="51D593ED" w14:textId="77777777" w:rsidR="001C19ED" w:rsidRDefault="001C19ED" w:rsidP="001E3B2D">
            <w:r>
              <w:t>Total net position for internal service funds ties to net position on Exhibits 6.</w:t>
            </w:r>
          </w:p>
        </w:tc>
        <w:tc>
          <w:tcPr>
            <w:tcW w:w="900" w:type="dxa"/>
            <w:gridSpan w:val="4"/>
          </w:tcPr>
          <w:p w14:paraId="0998CCF5" w14:textId="77777777" w:rsidR="001C19ED" w:rsidRDefault="001C19ED" w:rsidP="001E3B2D"/>
        </w:tc>
        <w:tc>
          <w:tcPr>
            <w:tcW w:w="1260" w:type="dxa"/>
            <w:gridSpan w:val="4"/>
          </w:tcPr>
          <w:p w14:paraId="45FB8F05" w14:textId="77777777" w:rsidR="001C19ED" w:rsidRDefault="001C19ED" w:rsidP="001E3B2D"/>
        </w:tc>
        <w:tc>
          <w:tcPr>
            <w:tcW w:w="3217" w:type="dxa"/>
            <w:gridSpan w:val="2"/>
          </w:tcPr>
          <w:p w14:paraId="5EAA9F9C" w14:textId="77777777" w:rsidR="001C19ED" w:rsidRPr="002B12B3" w:rsidRDefault="001C19ED" w:rsidP="001E3B2D">
            <w:pPr>
              <w:rPr>
                <w:highlight w:val="yellow"/>
              </w:rPr>
            </w:pPr>
          </w:p>
        </w:tc>
      </w:tr>
      <w:tr w:rsidR="001C19ED" w14:paraId="29D374BC" w14:textId="77777777" w:rsidTr="001C19ED">
        <w:trPr>
          <w:gridBefore w:val="1"/>
          <w:gridAfter w:val="1"/>
          <w:wBefore w:w="18" w:type="dxa"/>
          <w:wAfter w:w="18" w:type="dxa"/>
        </w:trPr>
        <w:tc>
          <w:tcPr>
            <w:tcW w:w="611" w:type="dxa"/>
            <w:gridSpan w:val="2"/>
          </w:tcPr>
          <w:p w14:paraId="4883AB1E" w14:textId="77777777" w:rsidR="001C19ED" w:rsidRDefault="001C19ED" w:rsidP="001E3B2D">
            <w:r>
              <w:lastRenderedPageBreak/>
              <w:t>6.</w:t>
            </w:r>
          </w:p>
        </w:tc>
        <w:tc>
          <w:tcPr>
            <w:tcW w:w="4992" w:type="dxa"/>
            <w:gridSpan w:val="3"/>
          </w:tcPr>
          <w:p w14:paraId="7E487E2E" w14:textId="77777777" w:rsidR="001C19ED" w:rsidRDefault="001C19ED" w:rsidP="001E3B2D">
            <w:r>
              <w:t>Business-type activities net position should be restricted by expense type (Public safety for regional jails; public works for solid waste funds)</w:t>
            </w:r>
          </w:p>
        </w:tc>
        <w:tc>
          <w:tcPr>
            <w:tcW w:w="900" w:type="dxa"/>
            <w:gridSpan w:val="4"/>
          </w:tcPr>
          <w:p w14:paraId="3E1D9436" w14:textId="77777777" w:rsidR="001C19ED" w:rsidRDefault="001C19ED" w:rsidP="001E3B2D"/>
        </w:tc>
        <w:tc>
          <w:tcPr>
            <w:tcW w:w="1260" w:type="dxa"/>
            <w:gridSpan w:val="4"/>
          </w:tcPr>
          <w:p w14:paraId="0FCBABDE" w14:textId="77777777" w:rsidR="001C19ED" w:rsidRDefault="001C19ED" w:rsidP="001E3B2D"/>
        </w:tc>
        <w:tc>
          <w:tcPr>
            <w:tcW w:w="3217" w:type="dxa"/>
            <w:gridSpan w:val="2"/>
          </w:tcPr>
          <w:p w14:paraId="138D2BBC" w14:textId="77777777" w:rsidR="001C19ED" w:rsidRDefault="001C19ED" w:rsidP="001E3B2D"/>
        </w:tc>
      </w:tr>
    </w:tbl>
    <w:p w14:paraId="62DBD49D" w14:textId="1E5350F4"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C19ED" w14:paraId="7D8DE3DA" w14:textId="77777777" w:rsidTr="001E3B2D">
        <w:tc>
          <w:tcPr>
            <w:tcW w:w="5527" w:type="dxa"/>
            <w:gridSpan w:val="3"/>
          </w:tcPr>
          <w:p w14:paraId="27AC4E53" w14:textId="77777777" w:rsidR="001C19ED" w:rsidRDefault="001C19ED" w:rsidP="001E3B2D">
            <w:r w:rsidRPr="001C19ED">
              <w:rPr>
                <w:b/>
                <w:highlight w:val="lightGray"/>
              </w:rPr>
              <w:t>Exhibit 6</w:t>
            </w:r>
          </w:p>
        </w:tc>
        <w:tc>
          <w:tcPr>
            <w:tcW w:w="900" w:type="dxa"/>
            <w:gridSpan w:val="2"/>
          </w:tcPr>
          <w:p w14:paraId="18459D26" w14:textId="77777777" w:rsidR="001C19ED" w:rsidRDefault="001C19ED" w:rsidP="001E3B2D">
            <w:r>
              <w:t>Initials</w:t>
            </w:r>
          </w:p>
        </w:tc>
        <w:tc>
          <w:tcPr>
            <w:tcW w:w="1256" w:type="dxa"/>
            <w:gridSpan w:val="2"/>
          </w:tcPr>
          <w:p w14:paraId="41AA69DC" w14:textId="77777777" w:rsidR="001C19ED" w:rsidRDefault="001C19ED" w:rsidP="001E3B2D">
            <w:r>
              <w:t>Page Ref.</w:t>
            </w:r>
          </w:p>
        </w:tc>
        <w:tc>
          <w:tcPr>
            <w:tcW w:w="3333" w:type="dxa"/>
          </w:tcPr>
          <w:p w14:paraId="41ABF975" w14:textId="77777777" w:rsidR="001C19ED" w:rsidRDefault="001C19ED" w:rsidP="001E3B2D">
            <w:pPr>
              <w:jc w:val="center"/>
            </w:pPr>
            <w:r>
              <w:t>Comments</w:t>
            </w:r>
          </w:p>
        </w:tc>
      </w:tr>
      <w:tr w:rsidR="001C19ED" w14:paraId="38B94304" w14:textId="77777777" w:rsidTr="001E3B2D">
        <w:tc>
          <w:tcPr>
            <w:tcW w:w="516" w:type="dxa"/>
          </w:tcPr>
          <w:p w14:paraId="6FA710B0" w14:textId="52DB3EF2" w:rsidR="001C19ED" w:rsidRDefault="001C19ED" w:rsidP="001E3B2D">
            <w:r>
              <w:t>1.</w:t>
            </w:r>
          </w:p>
        </w:tc>
        <w:tc>
          <w:tcPr>
            <w:tcW w:w="4992" w:type="dxa"/>
          </w:tcPr>
          <w:p w14:paraId="77381B28" w14:textId="77777777" w:rsidR="001C19ED" w:rsidRDefault="001C19ED" w:rsidP="001E3B2D">
            <w:r>
              <w:t>Net position – ending amount for business-type activities ties to total net position amount on Exhibit 1, Exhibit 2 and Exhibit 5.</w:t>
            </w:r>
          </w:p>
        </w:tc>
        <w:tc>
          <w:tcPr>
            <w:tcW w:w="900" w:type="dxa"/>
            <w:gridSpan w:val="2"/>
          </w:tcPr>
          <w:p w14:paraId="3E76CB09" w14:textId="77777777" w:rsidR="001C19ED" w:rsidRDefault="001C19ED" w:rsidP="001E3B2D"/>
        </w:tc>
        <w:tc>
          <w:tcPr>
            <w:tcW w:w="1260" w:type="dxa"/>
            <w:gridSpan w:val="2"/>
          </w:tcPr>
          <w:p w14:paraId="6E57FBB2" w14:textId="77777777" w:rsidR="001C19ED" w:rsidRDefault="001C19ED" w:rsidP="001E3B2D"/>
        </w:tc>
        <w:tc>
          <w:tcPr>
            <w:tcW w:w="3348" w:type="dxa"/>
            <w:gridSpan w:val="2"/>
          </w:tcPr>
          <w:p w14:paraId="405FDD4A" w14:textId="77777777" w:rsidR="001C19ED" w:rsidRDefault="001C19ED" w:rsidP="001E3B2D"/>
        </w:tc>
      </w:tr>
      <w:tr w:rsidR="001C19ED" w14:paraId="3BFCEE56" w14:textId="77777777" w:rsidTr="001E3B2D">
        <w:tc>
          <w:tcPr>
            <w:tcW w:w="516" w:type="dxa"/>
          </w:tcPr>
          <w:p w14:paraId="364CAFD8" w14:textId="270249E9" w:rsidR="001C19ED" w:rsidRDefault="001C19ED" w:rsidP="001E3B2D">
            <w:r>
              <w:t>2.</w:t>
            </w:r>
          </w:p>
        </w:tc>
        <w:tc>
          <w:tcPr>
            <w:tcW w:w="4992" w:type="dxa"/>
          </w:tcPr>
          <w:p w14:paraId="3702BE92" w14:textId="63A426CD" w:rsidR="001C19ED" w:rsidRDefault="001C19ED" w:rsidP="001E3B2D">
            <w:r>
              <w:t>Net position – beginning amount ties to prior year Exhibit 6 net position ending amount.</w:t>
            </w:r>
          </w:p>
        </w:tc>
        <w:tc>
          <w:tcPr>
            <w:tcW w:w="900" w:type="dxa"/>
            <w:gridSpan w:val="2"/>
          </w:tcPr>
          <w:p w14:paraId="7F55BD5A" w14:textId="77777777" w:rsidR="001C19ED" w:rsidRDefault="001C19ED" w:rsidP="001E3B2D"/>
        </w:tc>
        <w:tc>
          <w:tcPr>
            <w:tcW w:w="1260" w:type="dxa"/>
            <w:gridSpan w:val="2"/>
          </w:tcPr>
          <w:p w14:paraId="174E2F7E" w14:textId="77777777" w:rsidR="001C19ED" w:rsidRDefault="001C19ED" w:rsidP="001E3B2D"/>
        </w:tc>
        <w:tc>
          <w:tcPr>
            <w:tcW w:w="3348" w:type="dxa"/>
            <w:gridSpan w:val="2"/>
          </w:tcPr>
          <w:p w14:paraId="2D80A9C0" w14:textId="77777777" w:rsidR="001C19ED" w:rsidRDefault="001C19ED" w:rsidP="001E3B2D"/>
        </w:tc>
      </w:tr>
      <w:tr w:rsidR="001C19ED" w14:paraId="06A33D1F" w14:textId="77777777" w:rsidTr="001E3B2D">
        <w:tc>
          <w:tcPr>
            <w:tcW w:w="516" w:type="dxa"/>
          </w:tcPr>
          <w:p w14:paraId="71502CEF" w14:textId="5A44CB97" w:rsidR="001C19ED" w:rsidRDefault="001C19ED" w:rsidP="001E3B2D">
            <w:r>
              <w:t>3.</w:t>
            </w:r>
          </w:p>
        </w:tc>
        <w:tc>
          <w:tcPr>
            <w:tcW w:w="4992" w:type="dxa"/>
          </w:tcPr>
          <w:p w14:paraId="2BD8C8E8" w14:textId="77777777" w:rsidR="001C19ED" w:rsidRDefault="001C19ED" w:rsidP="001E3B2D">
            <w:r>
              <w:t>Net position – ending amount for Internal Service Funds ties to total net position on Exhibit 5.</w:t>
            </w:r>
          </w:p>
        </w:tc>
        <w:tc>
          <w:tcPr>
            <w:tcW w:w="900" w:type="dxa"/>
            <w:gridSpan w:val="2"/>
          </w:tcPr>
          <w:p w14:paraId="36A03E54" w14:textId="77777777" w:rsidR="001C19ED" w:rsidRDefault="001C19ED" w:rsidP="001E3B2D"/>
        </w:tc>
        <w:tc>
          <w:tcPr>
            <w:tcW w:w="1260" w:type="dxa"/>
            <w:gridSpan w:val="2"/>
          </w:tcPr>
          <w:p w14:paraId="3C83F262" w14:textId="77777777" w:rsidR="001C19ED" w:rsidRDefault="001C19ED" w:rsidP="001E3B2D"/>
        </w:tc>
        <w:tc>
          <w:tcPr>
            <w:tcW w:w="3348" w:type="dxa"/>
            <w:gridSpan w:val="2"/>
          </w:tcPr>
          <w:p w14:paraId="2CF67996" w14:textId="77777777" w:rsidR="001C19ED" w:rsidRDefault="001C19ED" w:rsidP="001E3B2D"/>
        </w:tc>
      </w:tr>
    </w:tbl>
    <w:p w14:paraId="578E8310" w14:textId="77777777" w:rsidR="001C19ED" w:rsidRDefault="001C19ED"/>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717A645D" w14:textId="77777777" w:rsidTr="002B12B3">
        <w:tc>
          <w:tcPr>
            <w:tcW w:w="5527" w:type="dxa"/>
            <w:gridSpan w:val="3"/>
          </w:tcPr>
          <w:p w14:paraId="21132553" w14:textId="77777777" w:rsidR="00627DC8" w:rsidRDefault="00627DC8" w:rsidP="00000F66"/>
        </w:tc>
        <w:tc>
          <w:tcPr>
            <w:tcW w:w="900" w:type="dxa"/>
            <w:gridSpan w:val="2"/>
          </w:tcPr>
          <w:p w14:paraId="768BB5BE" w14:textId="77777777" w:rsidR="00627DC8" w:rsidRDefault="00627DC8" w:rsidP="00000F66">
            <w:r>
              <w:t>Initials</w:t>
            </w:r>
          </w:p>
        </w:tc>
        <w:tc>
          <w:tcPr>
            <w:tcW w:w="1256" w:type="dxa"/>
            <w:gridSpan w:val="2"/>
          </w:tcPr>
          <w:p w14:paraId="68C83CFF" w14:textId="77777777" w:rsidR="00627DC8" w:rsidRDefault="00627DC8" w:rsidP="00000F66">
            <w:r>
              <w:t>Page Ref.</w:t>
            </w:r>
          </w:p>
        </w:tc>
        <w:tc>
          <w:tcPr>
            <w:tcW w:w="3333" w:type="dxa"/>
          </w:tcPr>
          <w:p w14:paraId="64D8EFF5" w14:textId="77777777" w:rsidR="00627DC8" w:rsidRDefault="00627DC8" w:rsidP="002B12B3">
            <w:pPr>
              <w:jc w:val="center"/>
            </w:pPr>
            <w:r>
              <w:t>Comments</w:t>
            </w:r>
          </w:p>
        </w:tc>
      </w:tr>
      <w:tr w:rsidR="00627DC8" w:rsidRPr="002B12B3" w14:paraId="04B84EC8" w14:textId="77777777" w:rsidTr="002B12B3">
        <w:tc>
          <w:tcPr>
            <w:tcW w:w="11016" w:type="dxa"/>
            <w:gridSpan w:val="8"/>
          </w:tcPr>
          <w:p w14:paraId="7F69463B" w14:textId="05174FB6" w:rsidR="00627DC8" w:rsidRPr="002B12B3" w:rsidRDefault="00DB378E" w:rsidP="00000F66">
            <w:pPr>
              <w:rPr>
                <w:b/>
              </w:rPr>
            </w:pPr>
            <w:r>
              <w:rPr>
                <w:b/>
              </w:rPr>
              <w:t xml:space="preserve">Exhibit </w:t>
            </w:r>
            <w:r w:rsidR="001C19ED">
              <w:rPr>
                <w:b/>
              </w:rPr>
              <w:t>7</w:t>
            </w:r>
            <w:r w:rsidR="00C02A70">
              <w:rPr>
                <w:b/>
              </w:rPr>
              <w:t xml:space="preserve"> Statement of Fiduciary Net Position</w:t>
            </w:r>
          </w:p>
        </w:tc>
      </w:tr>
      <w:tr w:rsidR="00627DC8" w14:paraId="5C64DAA7" w14:textId="77777777" w:rsidTr="002B12B3">
        <w:tc>
          <w:tcPr>
            <w:tcW w:w="516" w:type="dxa"/>
          </w:tcPr>
          <w:p w14:paraId="2DB3002F" w14:textId="77777777" w:rsidR="00627DC8" w:rsidRDefault="00627DC8" w:rsidP="00000F66">
            <w:r>
              <w:t>1.</w:t>
            </w:r>
          </w:p>
        </w:tc>
        <w:tc>
          <w:tcPr>
            <w:tcW w:w="4992" w:type="dxa"/>
          </w:tcPr>
          <w:p w14:paraId="471AE763" w14:textId="77777777" w:rsidR="00627DC8" w:rsidRDefault="004D6A38" w:rsidP="00000F66">
            <w:r>
              <w:t xml:space="preserve">Statement of Fiduciary Net Position </w:t>
            </w:r>
            <w:r w:rsidR="00C02A70">
              <w:t xml:space="preserve">and </w:t>
            </w:r>
            <w:r>
              <w:t>should be completed if the County has pension trust funds, investment trust funds, private-purpose trust funds and/or custodial funds.</w:t>
            </w:r>
          </w:p>
        </w:tc>
        <w:tc>
          <w:tcPr>
            <w:tcW w:w="900" w:type="dxa"/>
            <w:gridSpan w:val="2"/>
          </w:tcPr>
          <w:p w14:paraId="6E2B9269" w14:textId="77777777" w:rsidR="00627DC8" w:rsidRDefault="00627DC8" w:rsidP="00000F66"/>
        </w:tc>
        <w:tc>
          <w:tcPr>
            <w:tcW w:w="1260" w:type="dxa"/>
            <w:gridSpan w:val="2"/>
          </w:tcPr>
          <w:p w14:paraId="189CB0FF" w14:textId="77777777" w:rsidR="00627DC8" w:rsidRDefault="00627DC8" w:rsidP="00000F66"/>
        </w:tc>
        <w:tc>
          <w:tcPr>
            <w:tcW w:w="3348" w:type="dxa"/>
            <w:gridSpan w:val="2"/>
          </w:tcPr>
          <w:p w14:paraId="4E3EDB03" w14:textId="77777777" w:rsidR="00627DC8" w:rsidRDefault="00627DC8" w:rsidP="00000F66"/>
        </w:tc>
      </w:tr>
    </w:tbl>
    <w:p w14:paraId="24252D55" w14:textId="77777777" w:rsidR="00297511" w:rsidRDefault="00297511"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C02A70" w14:paraId="62A31FEF" w14:textId="77777777" w:rsidTr="00706E2F">
        <w:tc>
          <w:tcPr>
            <w:tcW w:w="5527" w:type="dxa"/>
            <w:gridSpan w:val="3"/>
          </w:tcPr>
          <w:p w14:paraId="4148E89A" w14:textId="77777777" w:rsidR="00C02A70" w:rsidRDefault="00C02A70" w:rsidP="00706E2F"/>
        </w:tc>
        <w:tc>
          <w:tcPr>
            <w:tcW w:w="900" w:type="dxa"/>
            <w:gridSpan w:val="2"/>
          </w:tcPr>
          <w:p w14:paraId="251023CE" w14:textId="77777777" w:rsidR="00C02A70" w:rsidRDefault="00C02A70" w:rsidP="00706E2F">
            <w:r>
              <w:t>Initials</w:t>
            </w:r>
          </w:p>
        </w:tc>
        <w:tc>
          <w:tcPr>
            <w:tcW w:w="1256" w:type="dxa"/>
            <w:gridSpan w:val="2"/>
          </w:tcPr>
          <w:p w14:paraId="773A50BA" w14:textId="77777777" w:rsidR="00C02A70" w:rsidRDefault="00C02A70" w:rsidP="00706E2F">
            <w:r>
              <w:t>Page Ref.</w:t>
            </w:r>
          </w:p>
        </w:tc>
        <w:tc>
          <w:tcPr>
            <w:tcW w:w="3333" w:type="dxa"/>
          </w:tcPr>
          <w:p w14:paraId="1337E6EF" w14:textId="77777777" w:rsidR="00C02A70" w:rsidRDefault="00C02A70" w:rsidP="00706E2F">
            <w:pPr>
              <w:jc w:val="center"/>
            </w:pPr>
            <w:r>
              <w:t>Comments</w:t>
            </w:r>
          </w:p>
        </w:tc>
      </w:tr>
      <w:tr w:rsidR="00C02A70" w:rsidRPr="002B12B3" w14:paraId="3AE30C6F" w14:textId="77777777" w:rsidTr="00706E2F">
        <w:tc>
          <w:tcPr>
            <w:tcW w:w="11016" w:type="dxa"/>
            <w:gridSpan w:val="8"/>
          </w:tcPr>
          <w:p w14:paraId="270D0E1C" w14:textId="0E952581" w:rsidR="00C02A70" w:rsidRPr="002B12B3" w:rsidRDefault="00C02A70" w:rsidP="00C02A70">
            <w:pPr>
              <w:rPr>
                <w:b/>
              </w:rPr>
            </w:pPr>
            <w:r>
              <w:rPr>
                <w:b/>
              </w:rPr>
              <w:t xml:space="preserve">Exhibit </w:t>
            </w:r>
            <w:r w:rsidR="001C19ED">
              <w:rPr>
                <w:b/>
              </w:rPr>
              <w:t>8</w:t>
            </w:r>
            <w:r>
              <w:rPr>
                <w:b/>
              </w:rPr>
              <w:t xml:space="preserve"> Statement of Changes in Fiduciary Net Position</w:t>
            </w:r>
          </w:p>
        </w:tc>
      </w:tr>
      <w:tr w:rsidR="00C02A70" w14:paraId="0FDA9E0F" w14:textId="77777777" w:rsidTr="00706E2F">
        <w:tc>
          <w:tcPr>
            <w:tcW w:w="516" w:type="dxa"/>
          </w:tcPr>
          <w:p w14:paraId="3360C402" w14:textId="77777777" w:rsidR="00C02A70" w:rsidRDefault="00C02A70" w:rsidP="00706E2F">
            <w:r>
              <w:t>1.</w:t>
            </w:r>
          </w:p>
        </w:tc>
        <w:tc>
          <w:tcPr>
            <w:tcW w:w="4992" w:type="dxa"/>
          </w:tcPr>
          <w:p w14:paraId="224C57B8" w14:textId="77777777" w:rsidR="00C02A70" w:rsidRDefault="00C02A70" w:rsidP="00706E2F">
            <w:r>
              <w:t>Statement of Changes in Fiduciary Net Position and should be completed if the County has pension trust funds, investment trust funds, private-purpose trust funds and/or custodial funds.</w:t>
            </w:r>
          </w:p>
        </w:tc>
        <w:tc>
          <w:tcPr>
            <w:tcW w:w="900" w:type="dxa"/>
            <w:gridSpan w:val="2"/>
          </w:tcPr>
          <w:p w14:paraId="65CE0343" w14:textId="77777777" w:rsidR="00C02A70" w:rsidRDefault="00C02A70" w:rsidP="00706E2F"/>
        </w:tc>
        <w:tc>
          <w:tcPr>
            <w:tcW w:w="1260" w:type="dxa"/>
            <w:gridSpan w:val="2"/>
          </w:tcPr>
          <w:p w14:paraId="2B5FFDE1" w14:textId="77777777" w:rsidR="00C02A70" w:rsidRDefault="00C02A70" w:rsidP="00706E2F"/>
        </w:tc>
        <w:tc>
          <w:tcPr>
            <w:tcW w:w="3348" w:type="dxa"/>
            <w:gridSpan w:val="2"/>
          </w:tcPr>
          <w:p w14:paraId="1C9B60BB" w14:textId="77777777" w:rsidR="00C02A70" w:rsidRDefault="00C02A70" w:rsidP="00706E2F"/>
        </w:tc>
      </w:tr>
    </w:tbl>
    <w:p w14:paraId="50EE5ACC" w14:textId="77777777" w:rsidR="00C02A70" w:rsidRDefault="00C02A70"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0364DD14" w14:textId="77777777" w:rsidTr="002B12B3">
        <w:tc>
          <w:tcPr>
            <w:tcW w:w="5527" w:type="dxa"/>
            <w:gridSpan w:val="3"/>
          </w:tcPr>
          <w:p w14:paraId="631E2A89" w14:textId="77777777" w:rsidR="00627DC8" w:rsidRDefault="00627DC8" w:rsidP="00000F66"/>
        </w:tc>
        <w:tc>
          <w:tcPr>
            <w:tcW w:w="900" w:type="dxa"/>
            <w:gridSpan w:val="2"/>
          </w:tcPr>
          <w:p w14:paraId="1752AF3A" w14:textId="77777777" w:rsidR="00627DC8" w:rsidRDefault="00627DC8" w:rsidP="00000F66">
            <w:r>
              <w:t>Initials</w:t>
            </w:r>
          </w:p>
        </w:tc>
        <w:tc>
          <w:tcPr>
            <w:tcW w:w="1256" w:type="dxa"/>
            <w:gridSpan w:val="2"/>
          </w:tcPr>
          <w:p w14:paraId="5A18F54C" w14:textId="77777777" w:rsidR="00627DC8" w:rsidRDefault="00627DC8" w:rsidP="00000F66">
            <w:r>
              <w:t>Page Ref.</w:t>
            </w:r>
          </w:p>
        </w:tc>
        <w:tc>
          <w:tcPr>
            <w:tcW w:w="3333" w:type="dxa"/>
          </w:tcPr>
          <w:p w14:paraId="0A874B6A" w14:textId="77777777" w:rsidR="00627DC8" w:rsidRDefault="00627DC8" w:rsidP="002B12B3">
            <w:pPr>
              <w:jc w:val="center"/>
            </w:pPr>
            <w:r>
              <w:t>Comments</w:t>
            </w:r>
          </w:p>
        </w:tc>
      </w:tr>
      <w:tr w:rsidR="00627DC8" w:rsidRPr="002B12B3" w14:paraId="4AF67EED" w14:textId="77777777" w:rsidTr="002B12B3">
        <w:tc>
          <w:tcPr>
            <w:tcW w:w="11016" w:type="dxa"/>
            <w:gridSpan w:val="8"/>
          </w:tcPr>
          <w:p w14:paraId="4F820B40" w14:textId="77777777" w:rsidR="00627DC8" w:rsidRPr="002B12B3" w:rsidRDefault="00627DC8" w:rsidP="00000F66">
            <w:pPr>
              <w:rPr>
                <w:b/>
              </w:rPr>
            </w:pPr>
            <w:r w:rsidRPr="002B12B3">
              <w:rPr>
                <w:b/>
              </w:rPr>
              <w:t>Individual Notes to Financial Statements</w:t>
            </w:r>
          </w:p>
        </w:tc>
      </w:tr>
      <w:tr w:rsidR="00627DC8" w:rsidRPr="002B12B3" w14:paraId="00B2704A" w14:textId="77777777" w:rsidTr="002B12B3">
        <w:tc>
          <w:tcPr>
            <w:tcW w:w="11016" w:type="dxa"/>
            <w:gridSpan w:val="8"/>
          </w:tcPr>
          <w:p w14:paraId="6D701A6B" w14:textId="77777777" w:rsidR="00627DC8" w:rsidRPr="002B12B3" w:rsidRDefault="00627DC8" w:rsidP="00000F66">
            <w:pPr>
              <w:rPr>
                <w:b/>
              </w:rPr>
            </w:pPr>
            <w:r w:rsidRPr="002B12B3">
              <w:rPr>
                <w:b/>
              </w:rPr>
              <w:t>Summary of Significant Accounting Policies</w:t>
            </w:r>
          </w:p>
        </w:tc>
      </w:tr>
      <w:tr w:rsidR="00627DC8" w14:paraId="5B7598CA" w14:textId="77777777" w:rsidTr="002B12B3">
        <w:tc>
          <w:tcPr>
            <w:tcW w:w="516" w:type="dxa"/>
          </w:tcPr>
          <w:p w14:paraId="588A6C45" w14:textId="77777777" w:rsidR="00627DC8" w:rsidRDefault="00627DC8" w:rsidP="00000F66">
            <w:r>
              <w:t>1.</w:t>
            </w:r>
          </w:p>
        </w:tc>
        <w:tc>
          <w:tcPr>
            <w:tcW w:w="4992" w:type="dxa"/>
          </w:tcPr>
          <w:p w14:paraId="51688568" w14:textId="77777777" w:rsidR="00627DC8" w:rsidRDefault="00627DC8" w:rsidP="00000F66">
            <w:r>
              <w:t>Determine that all inappropriate words, statements or paragraphs are deleted or edited.</w:t>
            </w:r>
          </w:p>
        </w:tc>
        <w:tc>
          <w:tcPr>
            <w:tcW w:w="900" w:type="dxa"/>
            <w:gridSpan w:val="2"/>
          </w:tcPr>
          <w:p w14:paraId="31D2D321" w14:textId="77777777" w:rsidR="00627DC8" w:rsidRDefault="00627DC8" w:rsidP="00000F66"/>
        </w:tc>
        <w:tc>
          <w:tcPr>
            <w:tcW w:w="1260" w:type="dxa"/>
            <w:gridSpan w:val="2"/>
          </w:tcPr>
          <w:p w14:paraId="7FFA657D" w14:textId="77777777" w:rsidR="00627DC8" w:rsidRDefault="00627DC8" w:rsidP="00000F66"/>
        </w:tc>
        <w:tc>
          <w:tcPr>
            <w:tcW w:w="3348" w:type="dxa"/>
            <w:gridSpan w:val="2"/>
          </w:tcPr>
          <w:p w14:paraId="441457B5" w14:textId="77777777" w:rsidR="00627DC8" w:rsidRDefault="00627DC8" w:rsidP="00000F66"/>
        </w:tc>
      </w:tr>
      <w:tr w:rsidR="00627DC8" w14:paraId="628C13BD" w14:textId="77777777" w:rsidTr="002B12B3">
        <w:tc>
          <w:tcPr>
            <w:tcW w:w="516" w:type="dxa"/>
          </w:tcPr>
          <w:p w14:paraId="497355A6" w14:textId="77777777" w:rsidR="00627DC8" w:rsidRDefault="00627DC8" w:rsidP="00000F66">
            <w:r>
              <w:t>2.</w:t>
            </w:r>
          </w:p>
        </w:tc>
        <w:tc>
          <w:tcPr>
            <w:tcW w:w="4992" w:type="dxa"/>
          </w:tcPr>
          <w:p w14:paraId="68A99A18" w14:textId="77777777" w:rsidR="00627DC8" w:rsidRDefault="00627DC8" w:rsidP="00000F66">
            <w:r>
              <w:t>Determine when applicable, that all appropriate component unit policies are adequately disclosed.</w:t>
            </w:r>
          </w:p>
        </w:tc>
        <w:tc>
          <w:tcPr>
            <w:tcW w:w="900" w:type="dxa"/>
            <w:gridSpan w:val="2"/>
          </w:tcPr>
          <w:p w14:paraId="4D896DEC" w14:textId="77777777" w:rsidR="00627DC8" w:rsidRDefault="00627DC8" w:rsidP="00000F66"/>
        </w:tc>
        <w:tc>
          <w:tcPr>
            <w:tcW w:w="1260" w:type="dxa"/>
            <w:gridSpan w:val="2"/>
          </w:tcPr>
          <w:p w14:paraId="2C4AE375" w14:textId="77777777" w:rsidR="00627DC8" w:rsidRDefault="00627DC8" w:rsidP="00000F66"/>
        </w:tc>
        <w:tc>
          <w:tcPr>
            <w:tcW w:w="3348" w:type="dxa"/>
            <w:gridSpan w:val="2"/>
          </w:tcPr>
          <w:p w14:paraId="5004C87C" w14:textId="77777777" w:rsidR="00627DC8" w:rsidRDefault="00627DC8" w:rsidP="00000F66"/>
        </w:tc>
      </w:tr>
    </w:tbl>
    <w:p w14:paraId="0D87BCB3" w14:textId="77777777"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266BBC42" w14:textId="77777777" w:rsidTr="002B12B3">
        <w:tc>
          <w:tcPr>
            <w:tcW w:w="5527" w:type="dxa"/>
            <w:gridSpan w:val="3"/>
          </w:tcPr>
          <w:p w14:paraId="2B5EDD85" w14:textId="77777777" w:rsidR="00627DC8" w:rsidRDefault="00627DC8" w:rsidP="00000F66"/>
        </w:tc>
        <w:tc>
          <w:tcPr>
            <w:tcW w:w="900" w:type="dxa"/>
            <w:gridSpan w:val="2"/>
          </w:tcPr>
          <w:p w14:paraId="7164FD86" w14:textId="77777777" w:rsidR="00627DC8" w:rsidRDefault="00627DC8" w:rsidP="00000F66">
            <w:r>
              <w:t>Initials</w:t>
            </w:r>
          </w:p>
        </w:tc>
        <w:tc>
          <w:tcPr>
            <w:tcW w:w="1256" w:type="dxa"/>
            <w:gridSpan w:val="2"/>
          </w:tcPr>
          <w:p w14:paraId="4A5EDF16" w14:textId="77777777" w:rsidR="00627DC8" w:rsidRDefault="00627DC8" w:rsidP="00000F66">
            <w:r>
              <w:t>Page Ref.</w:t>
            </w:r>
          </w:p>
        </w:tc>
        <w:tc>
          <w:tcPr>
            <w:tcW w:w="3333" w:type="dxa"/>
          </w:tcPr>
          <w:p w14:paraId="34A12DED" w14:textId="77777777" w:rsidR="00627DC8" w:rsidRDefault="00627DC8" w:rsidP="002B12B3">
            <w:pPr>
              <w:jc w:val="center"/>
            </w:pPr>
            <w:r>
              <w:t>Comments</w:t>
            </w:r>
          </w:p>
        </w:tc>
      </w:tr>
      <w:tr w:rsidR="00627DC8" w:rsidRPr="002B12B3" w14:paraId="490DBD8C" w14:textId="77777777" w:rsidTr="002B12B3">
        <w:tc>
          <w:tcPr>
            <w:tcW w:w="11016" w:type="dxa"/>
            <w:gridSpan w:val="8"/>
          </w:tcPr>
          <w:p w14:paraId="0E21FDAE" w14:textId="77777777" w:rsidR="00627DC8" w:rsidRPr="002B12B3" w:rsidRDefault="00D32CCE" w:rsidP="00000F66">
            <w:pPr>
              <w:rPr>
                <w:b/>
              </w:rPr>
            </w:pPr>
            <w:r w:rsidRPr="002B12B3">
              <w:rPr>
                <w:b/>
              </w:rPr>
              <w:t>Fund Reclassification/Accounting Change</w:t>
            </w:r>
          </w:p>
        </w:tc>
      </w:tr>
      <w:tr w:rsidR="00627DC8" w14:paraId="670ED938" w14:textId="77777777" w:rsidTr="002B12B3">
        <w:tc>
          <w:tcPr>
            <w:tcW w:w="516" w:type="dxa"/>
          </w:tcPr>
          <w:p w14:paraId="2F2D8CAF" w14:textId="77777777" w:rsidR="00627DC8" w:rsidRDefault="00627DC8" w:rsidP="00000F66">
            <w:r>
              <w:t>1.</w:t>
            </w:r>
          </w:p>
        </w:tc>
        <w:tc>
          <w:tcPr>
            <w:tcW w:w="4992" w:type="dxa"/>
          </w:tcPr>
          <w:p w14:paraId="017AF3D7" w14:textId="77777777" w:rsidR="00627DC8" w:rsidRDefault="00E47A37" w:rsidP="00000F66">
            <w:r>
              <w:t xml:space="preserve">Explain </w:t>
            </w:r>
            <w:r w:rsidR="001305F2">
              <w:t xml:space="preserve">fund reclassification and/or </w:t>
            </w:r>
            <w:r>
              <w:t>accounting change, if applicable.</w:t>
            </w:r>
          </w:p>
        </w:tc>
        <w:tc>
          <w:tcPr>
            <w:tcW w:w="900" w:type="dxa"/>
            <w:gridSpan w:val="2"/>
          </w:tcPr>
          <w:p w14:paraId="64E91F8C" w14:textId="77777777" w:rsidR="00627DC8" w:rsidRDefault="00627DC8" w:rsidP="00000F66"/>
        </w:tc>
        <w:tc>
          <w:tcPr>
            <w:tcW w:w="1260" w:type="dxa"/>
            <w:gridSpan w:val="2"/>
          </w:tcPr>
          <w:p w14:paraId="5E6C30A6" w14:textId="77777777" w:rsidR="00627DC8" w:rsidRDefault="00627DC8" w:rsidP="00000F66"/>
        </w:tc>
        <w:tc>
          <w:tcPr>
            <w:tcW w:w="3348" w:type="dxa"/>
            <w:gridSpan w:val="2"/>
          </w:tcPr>
          <w:p w14:paraId="77934018" w14:textId="77777777" w:rsidR="00627DC8" w:rsidRDefault="00627DC8" w:rsidP="00000F66"/>
        </w:tc>
      </w:tr>
    </w:tbl>
    <w:p w14:paraId="3FB026F7" w14:textId="77777777" w:rsidR="0012054C" w:rsidRDefault="0012054C"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022"/>
        <w:gridCol w:w="270"/>
        <w:gridCol w:w="2700"/>
        <w:gridCol w:w="19"/>
        <w:gridCol w:w="881"/>
        <w:gridCol w:w="19"/>
        <w:gridCol w:w="1241"/>
        <w:gridCol w:w="15"/>
        <w:gridCol w:w="3333"/>
      </w:tblGrid>
      <w:tr w:rsidR="00197ED0" w14:paraId="43DB3AD1" w14:textId="77777777" w:rsidTr="00B931A2">
        <w:tc>
          <w:tcPr>
            <w:tcW w:w="5527" w:type="dxa"/>
            <w:gridSpan w:val="5"/>
          </w:tcPr>
          <w:p w14:paraId="63D3A19A" w14:textId="77777777" w:rsidR="00197ED0" w:rsidRDefault="00197ED0" w:rsidP="008C1CB2"/>
        </w:tc>
        <w:tc>
          <w:tcPr>
            <w:tcW w:w="900" w:type="dxa"/>
            <w:gridSpan w:val="2"/>
          </w:tcPr>
          <w:p w14:paraId="48EB82E9" w14:textId="77777777" w:rsidR="00197ED0" w:rsidRDefault="00197ED0" w:rsidP="008C1CB2">
            <w:r>
              <w:t>Initials</w:t>
            </w:r>
          </w:p>
        </w:tc>
        <w:tc>
          <w:tcPr>
            <w:tcW w:w="1256" w:type="dxa"/>
            <w:gridSpan w:val="2"/>
          </w:tcPr>
          <w:p w14:paraId="0E0A090D" w14:textId="77777777" w:rsidR="00197ED0" w:rsidRDefault="00197ED0" w:rsidP="008C1CB2">
            <w:r>
              <w:t>Page Ref.</w:t>
            </w:r>
          </w:p>
        </w:tc>
        <w:tc>
          <w:tcPr>
            <w:tcW w:w="3333" w:type="dxa"/>
          </w:tcPr>
          <w:p w14:paraId="3209FA7C" w14:textId="77777777" w:rsidR="00197ED0" w:rsidRDefault="00197ED0" w:rsidP="002B12B3">
            <w:pPr>
              <w:jc w:val="center"/>
            </w:pPr>
            <w:r>
              <w:t>Comments</w:t>
            </w:r>
          </w:p>
        </w:tc>
      </w:tr>
      <w:tr w:rsidR="00197ED0" w:rsidRPr="002B12B3" w14:paraId="6FF794F5" w14:textId="77777777" w:rsidTr="00B931A2">
        <w:tc>
          <w:tcPr>
            <w:tcW w:w="11016" w:type="dxa"/>
            <w:gridSpan w:val="10"/>
          </w:tcPr>
          <w:p w14:paraId="4C6C409D" w14:textId="77777777" w:rsidR="00197ED0" w:rsidRPr="002B12B3" w:rsidRDefault="00197ED0" w:rsidP="008C1CB2">
            <w:pPr>
              <w:rPr>
                <w:b/>
              </w:rPr>
            </w:pPr>
            <w:r w:rsidRPr="002B12B3">
              <w:rPr>
                <w:b/>
              </w:rPr>
              <w:t>Prior Period Adjustments</w:t>
            </w:r>
          </w:p>
        </w:tc>
      </w:tr>
      <w:tr w:rsidR="00197ED0" w14:paraId="536210B6" w14:textId="77777777" w:rsidTr="00B931A2">
        <w:tc>
          <w:tcPr>
            <w:tcW w:w="516" w:type="dxa"/>
          </w:tcPr>
          <w:p w14:paraId="081A779D" w14:textId="77777777" w:rsidR="00197ED0" w:rsidRDefault="00197ED0" w:rsidP="008C1CB2">
            <w:r>
              <w:lastRenderedPageBreak/>
              <w:t>1.</w:t>
            </w:r>
          </w:p>
        </w:tc>
        <w:tc>
          <w:tcPr>
            <w:tcW w:w="4992" w:type="dxa"/>
            <w:gridSpan w:val="3"/>
          </w:tcPr>
          <w:p w14:paraId="7A6B7834" w14:textId="77777777" w:rsidR="00197ED0" w:rsidRDefault="00197ED0" w:rsidP="008C1CB2">
            <w:r>
              <w:t xml:space="preserve">Determine that only </w:t>
            </w:r>
            <w:r w:rsidRPr="002B12B3">
              <w:rPr>
                <w:b/>
              </w:rPr>
              <w:t>significant</w:t>
            </w:r>
            <w:r>
              <w:t xml:space="preserve"> fund equity adjustments of prior year errors are included as prior period adj</w:t>
            </w:r>
            <w:r w:rsidR="00E47A37">
              <w:t xml:space="preserve">ustments.  </w:t>
            </w:r>
          </w:p>
        </w:tc>
        <w:tc>
          <w:tcPr>
            <w:tcW w:w="900" w:type="dxa"/>
            <w:gridSpan w:val="2"/>
          </w:tcPr>
          <w:p w14:paraId="07EF6F9C" w14:textId="77777777" w:rsidR="00197ED0" w:rsidRDefault="00197ED0" w:rsidP="008C1CB2"/>
        </w:tc>
        <w:tc>
          <w:tcPr>
            <w:tcW w:w="1260" w:type="dxa"/>
            <w:gridSpan w:val="2"/>
          </w:tcPr>
          <w:p w14:paraId="07996BF2" w14:textId="77777777" w:rsidR="00197ED0" w:rsidRDefault="00197ED0" w:rsidP="008C1CB2"/>
        </w:tc>
        <w:tc>
          <w:tcPr>
            <w:tcW w:w="3348" w:type="dxa"/>
            <w:gridSpan w:val="2"/>
          </w:tcPr>
          <w:p w14:paraId="23CEE634" w14:textId="77777777" w:rsidR="00197ED0" w:rsidRDefault="00197ED0" w:rsidP="008C1CB2"/>
        </w:tc>
      </w:tr>
      <w:tr w:rsidR="00197ED0" w14:paraId="35487696" w14:textId="77777777" w:rsidTr="00B931A2">
        <w:tc>
          <w:tcPr>
            <w:tcW w:w="516" w:type="dxa"/>
          </w:tcPr>
          <w:p w14:paraId="7427FC51" w14:textId="77777777" w:rsidR="00197ED0" w:rsidRDefault="00197ED0" w:rsidP="008C1CB2">
            <w:r>
              <w:t>2.</w:t>
            </w:r>
          </w:p>
        </w:tc>
        <w:tc>
          <w:tcPr>
            <w:tcW w:w="4992" w:type="dxa"/>
            <w:gridSpan w:val="3"/>
            <w:tcBorders>
              <w:bottom w:val="single" w:sz="4" w:space="0" w:color="auto"/>
            </w:tcBorders>
          </w:tcPr>
          <w:p w14:paraId="3D07A656" w14:textId="77777777" w:rsidR="00197ED0" w:rsidRDefault="00197ED0" w:rsidP="008C1CB2">
            <w:r>
              <w:t xml:space="preserve">The total </w:t>
            </w:r>
            <w:r w:rsidR="00875918">
              <w:t>of error corrections agrees with amounts</w:t>
            </w:r>
            <w:r>
              <w:t xml:space="preserve"> shown on</w:t>
            </w:r>
            <w:r w:rsidR="00875918">
              <w:t>:</w:t>
            </w:r>
            <w:r>
              <w:t xml:space="preserve"> </w:t>
            </w:r>
          </w:p>
        </w:tc>
        <w:tc>
          <w:tcPr>
            <w:tcW w:w="900" w:type="dxa"/>
            <w:gridSpan w:val="2"/>
          </w:tcPr>
          <w:p w14:paraId="69851545" w14:textId="77777777" w:rsidR="00197ED0" w:rsidRDefault="00197ED0" w:rsidP="008C1CB2"/>
        </w:tc>
        <w:tc>
          <w:tcPr>
            <w:tcW w:w="1260" w:type="dxa"/>
            <w:gridSpan w:val="2"/>
          </w:tcPr>
          <w:p w14:paraId="318DE4B7" w14:textId="77777777" w:rsidR="00197ED0" w:rsidRDefault="00197ED0" w:rsidP="008C1CB2"/>
        </w:tc>
        <w:tc>
          <w:tcPr>
            <w:tcW w:w="3348" w:type="dxa"/>
            <w:gridSpan w:val="2"/>
          </w:tcPr>
          <w:p w14:paraId="2B8C027E" w14:textId="77777777" w:rsidR="00197ED0" w:rsidRDefault="00197ED0" w:rsidP="008C1CB2"/>
        </w:tc>
      </w:tr>
      <w:tr w:rsidR="0093113C" w14:paraId="3725DF89" w14:textId="77777777" w:rsidTr="00B931A2">
        <w:trPr>
          <w:trHeight w:val="242"/>
        </w:trPr>
        <w:tc>
          <w:tcPr>
            <w:tcW w:w="516" w:type="dxa"/>
            <w:vMerge w:val="restart"/>
          </w:tcPr>
          <w:p w14:paraId="37FA3807" w14:textId="77777777" w:rsidR="0093113C" w:rsidRDefault="0093113C" w:rsidP="008C1CB2"/>
        </w:tc>
        <w:tc>
          <w:tcPr>
            <w:tcW w:w="2022" w:type="dxa"/>
            <w:tcBorders>
              <w:bottom w:val="nil"/>
              <w:right w:val="single" w:sz="4" w:space="0" w:color="auto"/>
            </w:tcBorders>
          </w:tcPr>
          <w:p w14:paraId="15442EBA" w14:textId="77777777" w:rsidR="0093113C" w:rsidRDefault="0093113C" w:rsidP="0093113C">
            <w:r>
              <w:t>Exhibit 2</w:t>
            </w:r>
          </w:p>
        </w:tc>
        <w:tc>
          <w:tcPr>
            <w:tcW w:w="270" w:type="dxa"/>
            <w:tcBorders>
              <w:left w:val="single" w:sz="4" w:space="0" w:color="auto"/>
              <w:bottom w:val="nil"/>
              <w:right w:val="nil"/>
            </w:tcBorders>
          </w:tcPr>
          <w:p w14:paraId="73C1424D" w14:textId="77777777" w:rsidR="0093113C" w:rsidRDefault="0093113C" w:rsidP="0093113C">
            <w:r>
              <w:t>$</w:t>
            </w:r>
          </w:p>
        </w:tc>
        <w:tc>
          <w:tcPr>
            <w:tcW w:w="2700" w:type="dxa"/>
            <w:tcBorders>
              <w:left w:val="nil"/>
              <w:bottom w:val="nil"/>
            </w:tcBorders>
          </w:tcPr>
          <w:p w14:paraId="58196EAB" w14:textId="77777777" w:rsidR="0093113C" w:rsidRDefault="0093113C" w:rsidP="00B931A2">
            <w:pPr>
              <w:jc w:val="right"/>
            </w:pPr>
          </w:p>
        </w:tc>
        <w:tc>
          <w:tcPr>
            <w:tcW w:w="900" w:type="dxa"/>
            <w:gridSpan w:val="2"/>
            <w:vMerge w:val="restart"/>
          </w:tcPr>
          <w:p w14:paraId="62B78922" w14:textId="77777777" w:rsidR="0093113C" w:rsidRDefault="0093113C" w:rsidP="008C1CB2"/>
        </w:tc>
        <w:tc>
          <w:tcPr>
            <w:tcW w:w="1260" w:type="dxa"/>
            <w:gridSpan w:val="2"/>
            <w:vMerge w:val="restart"/>
          </w:tcPr>
          <w:p w14:paraId="3614D696" w14:textId="77777777" w:rsidR="0093113C" w:rsidRDefault="0093113C" w:rsidP="008C1CB2"/>
        </w:tc>
        <w:tc>
          <w:tcPr>
            <w:tcW w:w="3348" w:type="dxa"/>
            <w:gridSpan w:val="2"/>
            <w:vMerge w:val="restart"/>
          </w:tcPr>
          <w:p w14:paraId="58790E49" w14:textId="77777777" w:rsidR="0093113C" w:rsidRDefault="0093113C" w:rsidP="008C1CB2"/>
        </w:tc>
      </w:tr>
      <w:tr w:rsidR="0093113C" w14:paraId="1871E846" w14:textId="77777777" w:rsidTr="00B931A2">
        <w:trPr>
          <w:trHeight w:val="70"/>
        </w:trPr>
        <w:tc>
          <w:tcPr>
            <w:tcW w:w="516" w:type="dxa"/>
            <w:vMerge/>
          </w:tcPr>
          <w:p w14:paraId="42FD5C84" w14:textId="77777777" w:rsidR="0093113C" w:rsidRDefault="0093113C" w:rsidP="008C1CB2"/>
        </w:tc>
        <w:tc>
          <w:tcPr>
            <w:tcW w:w="2022" w:type="dxa"/>
            <w:tcBorders>
              <w:top w:val="nil"/>
              <w:bottom w:val="nil"/>
              <w:right w:val="single" w:sz="4" w:space="0" w:color="auto"/>
            </w:tcBorders>
          </w:tcPr>
          <w:p w14:paraId="0CD31450" w14:textId="77777777" w:rsidR="0093113C" w:rsidRDefault="0093113C" w:rsidP="0093113C">
            <w:r>
              <w:t>Exhibit 4</w:t>
            </w:r>
          </w:p>
        </w:tc>
        <w:tc>
          <w:tcPr>
            <w:tcW w:w="270" w:type="dxa"/>
            <w:tcBorders>
              <w:top w:val="nil"/>
              <w:left w:val="single" w:sz="4" w:space="0" w:color="auto"/>
              <w:bottom w:val="nil"/>
              <w:right w:val="nil"/>
            </w:tcBorders>
          </w:tcPr>
          <w:p w14:paraId="18BF0B2B" w14:textId="77777777" w:rsidR="0093113C" w:rsidRDefault="0093113C" w:rsidP="008C1CB2"/>
        </w:tc>
        <w:tc>
          <w:tcPr>
            <w:tcW w:w="2700" w:type="dxa"/>
            <w:tcBorders>
              <w:top w:val="nil"/>
              <w:left w:val="nil"/>
              <w:bottom w:val="nil"/>
            </w:tcBorders>
          </w:tcPr>
          <w:p w14:paraId="741C3CBF" w14:textId="77777777" w:rsidR="0093113C" w:rsidRDefault="0093113C" w:rsidP="00B931A2">
            <w:pPr>
              <w:jc w:val="right"/>
            </w:pPr>
          </w:p>
        </w:tc>
        <w:tc>
          <w:tcPr>
            <w:tcW w:w="900" w:type="dxa"/>
            <w:gridSpan w:val="2"/>
            <w:vMerge/>
          </w:tcPr>
          <w:p w14:paraId="7A535A34" w14:textId="77777777" w:rsidR="0093113C" w:rsidRDefault="0093113C" w:rsidP="008C1CB2"/>
        </w:tc>
        <w:tc>
          <w:tcPr>
            <w:tcW w:w="1260" w:type="dxa"/>
            <w:gridSpan w:val="2"/>
            <w:vMerge/>
          </w:tcPr>
          <w:p w14:paraId="6AB86F9B" w14:textId="77777777" w:rsidR="0093113C" w:rsidRDefault="0093113C" w:rsidP="008C1CB2"/>
        </w:tc>
        <w:tc>
          <w:tcPr>
            <w:tcW w:w="3348" w:type="dxa"/>
            <w:gridSpan w:val="2"/>
            <w:vMerge/>
          </w:tcPr>
          <w:p w14:paraId="409E6ABF" w14:textId="77777777" w:rsidR="0093113C" w:rsidRDefault="0093113C" w:rsidP="008C1CB2"/>
        </w:tc>
      </w:tr>
      <w:tr w:rsidR="0093113C" w14:paraId="430D990D" w14:textId="77777777" w:rsidTr="00B931A2">
        <w:trPr>
          <w:trHeight w:val="107"/>
        </w:trPr>
        <w:tc>
          <w:tcPr>
            <w:tcW w:w="516" w:type="dxa"/>
            <w:vMerge/>
          </w:tcPr>
          <w:p w14:paraId="64E87276" w14:textId="77777777" w:rsidR="0093113C" w:rsidRDefault="0093113C" w:rsidP="008C1CB2"/>
        </w:tc>
        <w:tc>
          <w:tcPr>
            <w:tcW w:w="2022" w:type="dxa"/>
            <w:tcBorders>
              <w:top w:val="nil"/>
              <w:right w:val="single" w:sz="4" w:space="0" w:color="auto"/>
            </w:tcBorders>
          </w:tcPr>
          <w:p w14:paraId="447BF913" w14:textId="77777777" w:rsidR="0093113C" w:rsidRDefault="0093113C" w:rsidP="008C1CB2">
            <w:r>
              <w:t>Total</w:t>
            </w:r>
          </w:p>
        </w:tc>
        <w:tc>
          <w:tcPr>
            <w:tcW w:w="270" w:type="dxa"/>
            <w:tcBorders>
              <w:top w:val="nil"/>
              <w:left w:val="single" w:sz="4" w:space="0" w:color="auto"/>
              <w:right w:val="nil"/>
            </w:tcBorders>
          </w:tcPr>
          <w:p w14:paraId="630F306E" w14:textId="77777777" w:rsidR="0093113C" w:rsidRDefault="0093113C" w:rsidP="008C1CB2">
            <w:r>
              <w:t>$</w:t>
            </w:r>
          </w:p>
        </w:tc>
        <w:tc>
          <w:tcPr>
            <w:tcW w:w="2700" w:type="dxa"/>
            <w:tcBorders>
              <w:top w:val="nil"/>
              <w:left w:val="nil"/>
            </w:tcBorders>
          </w:tcPr>
          <w:p w14:paraId="58C1E6B1" w14:textId="77777777" w:rsidR="0093113C" w:rsidRDefault="0093113C" w:rsidP="00B931A2">
            <w:pPr>
              <w:jc w:val="right"/>
            </w:pPr>
          </w:p>
        </w:tc>
        <w:tc>
          <w:tcPr>
            <w:tcW w:w="900" w:type="dxa"/>
            <w:gridSpan w:val="2"/>
            <w:vMerge/>
          </w:tcPr>
          <w:p w14:paraId="21BC025F" w14:textId="77777777" w:rsidR="0093113C" w:rsidRDefault="0093113C" w:rsidP="008C1CB2"/>
        </w:tc>
        <w:tc>
          <w:tcPr>
            <w:tcW w:w="1260" w:type="dxa"/>
            <w:gridSpan w:val="2"/>
            <w:vMerge/>
          </w:tcPr>
          <w:p w14:paraId="44B3C9D5" w14:textId="77777777" w:rsidR="0093113C" w:rsidRDefault="0093113C" w:rsidP="008C1CB2"/>
        </w:tc>
        <w:tc>
          <w:tcPr>
            <w:tcW w:w="3348" w:type="dxa"/>
            <w:gridSpan w:val="2"/>
            <w:vMerge/>
          </w:tcPr>
          <w:p w14:paraId="4052C99E" w14:textId="77777777" w:rsidR="0093113C" w:rsidRDefault="0093113C" w:rsidP="008C1CB2"/>
        </w:tc>
      </w:tr>
      <w:tr w:rsidR="00197ED0" w14:paraId="56EB0E81" w14:textId="77777777" w:rsidTr="00B931A2">
        <w:tc>
          <w:tcPr>
            <w:tcW w:w="516" w:type="dxa"/>
          </w:tcPr>
          <w:p w14:paraId="7BB55BB7" w14:textId="77777777" w:rsidR="00197ED0" w:rsidRDefault="00197ED0" w:rsidP="008C1CB2">
            <w:r>
              <w:t>3.</w:t>
            </w:r>
          </w:p>
        </w:tc>
        <w:tc>
          <w:tcPr>
            <w:tcW w:w="4992" w:type="dxa"/>
            <w:gridSpan w:val="3"/>
          </w:tcPr>
          <w:p w14:paraId="778C6D12" w14:textId="77777777" w:rsidR="00197ED0" w:rsidRDefault="00197ED0" w:rsidP="00DB378E">
            <w:r>
              <w:t>Determine the error correction</w:t>
            </w:r>
            <w:r w:rsidR="00875918">
              <w:t>s are</w:t>
            </w:r>
            <w:r>
              <w:t xml:space="preserve"> p</w:t>
            </w:r>
            <w:r w:rsidR="00DB378E">
              <w:t>roperly explained for Exhibit 2 and</w:t>
            </w:r>
            <w:r>
              <w:t xml:space="preserve"> 4.</w:t>
            </w:r>
          </w:p>
        </w:tc>
        <w:tc>
          <w:tcPr>
            <w:tcW w:w="900" w:type="dxa"/>
            <w:gridSpan w:val="2"/>
          </w:tcPr>
          <w:p w14:paraId="61413377" w14:textId="77777777" w:rsidR="00197ED0" w:rsidRDefault="00197ED0" w:rsidP="008C1CB2"/>
        </w:tc>
        <w:tc>
          <w:tcPr>
            <w:tcW w:w="1260" w:type="dxa"/>
            <w:gridSpan w:val="2"/>
          </w:tcPr>
          <w:p w14:paraId="1D6033AD" w14:textId="77777777" w:rsidR="00197ED0" w:rsidRDefault="00197ED0" w:rsidP="008C1CB2"/>
        </w:tc>
        <w:tc>
          <w:tcPr>
            <w:tcW w:w="3348" w:type="dxa"/>
            <w:gridSpan w:val="2"/>
          </w:tcPr>
          <w:p w14:paraId="0EAB265A" w14:textId="77777777" w:rsidR="00197ED0" w:rsidRDefault="00197ED0" w:rsidP="008C1CB2"/>
        </w:tc>
      </w:tr>
    </w:tbl>
    <w:p w14:paraId="12985377" w14:textId="77777777" w:rsidR="00790CE2" w:rsidRDefault="00790CE2" w:rsidP="00627DC8"/>
    <w:p w14:paraId="78C6C595" w14:textId="77777777" w:rsidR="008A5B84" w:rsidRDefault="008A5B84" w:rsidP="00627DC8"/>
    <w:p w14:paraId="7C96DEA9" w14:textId="77777777" w:rsidR="008A5B84" w:rsidRDefault="008A5B84"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496"/>
        <w:gridCol w:w="336"/>
        <w:gridCol w:w="2160"/>
        <w:gridCol w:w="19"/>
        <w:gridCol w:w="881"/>
        <w:gridCol w:w="19"/>
        <w:gridCol w:w="1241"/>
        <w:gridCol w:w="15"/>
        <w:gridCol w:w="3333"/>
      </w:tblGrid>
      <w:tr w:rsidR="00197ED0" w14:paraId="5F452CB4" w14:textId="77777777" w:rsidTr="002B12B3">
        <w:tc>
          <w:tcPr>
            <w:tcW w:w="5527" w:type="dxa"/>
            <w:gridSpan w:val="5"/>
          </w:tcPr>
          <w:p w14:paraId="42E8EB36" w14:textId="77777777" w:rsidR="008A5B84" w:rsidRDefault="008A5B84" w:rsidP="008C1CB2"/>
        </w:tc>
        <w:tc>
          <w:tcPr>
            <w:tcW w:w="900" w:type="dxa"/>
            <w:gridSpan w:val="2"/>
          </w:tcPr>
          <w:p w14:paraId="7C944D28" w14:textId="77777777" w:rsidR="00197ED0" w:rsidRDefault="00197ED0" w:rsidP="008C1CB2">
            <w:r>
              <w:t>Initials</w:t>
            </w:r>
          </w:p>
        </w:tc>
        <w:tc>
          <w:tcPr>
            <w:tcW w:w="1256" w:type="dxa"/>
            <w:gridSpan w:val="2"/>
          </w:tcPr>
          <w:p w14:paraId="6060EFDD" w14:textId="77777777" w:rsidR="00197ED0" w:rsidRDefault="00197ED0" w:rsidP="008C1CB2">
            <w:r>
              <w:t>Page Ref.</w:t>
            </w:r>
          </w:p>
        </w:tc>
        <w:tc>
          <w:tcPr>
            <w:tcW w:w="3333" w:type="dxa"/>
          </w:tcPr>
          <w:p w14:paraId="01DEE6B4" w14:textId="77777777" w:rsidR="00197ED0" w:rsidRDefault="00197ED0" w:rsidP="002B12B3">
            <w:pPr>
              <w:jc w:val="center"/>
            </w:pPr>
            <w:r>
              <w:t>Comments</w:t>
            </w:r>
          </w:p>
        </w:tc>
      </w:tr>
      <w:tr w:rsidR="00197ED0" w:rsidRPr="002B12B3" w14:paraId="174B94D9" w14:textId="77777777" w:rsidTr="002B12B3">
        <w:tc>
          <w:tcPr>
            <w:tcW w:w="11016" w:type="dxa"/>
            <w:gridSpan w:val="10"/>
          </w:tcPr>
          <w:p w14:paraId="7BD0E0C3" w14:textId="77777777" w:rsidR="00197ED0" w:rsidRPr="002B12B3" w:rsidRDefault="00B91752" w:rsidP="00DB378E">
            <w:pPr>
              <w:rPr>
                <w:b/>
              </w:rPr>
            </w:pPr>
            <w:r w:rsidRPr="002B12B3">
              <w:rPr>
                <w:b/>
              </w:rPr>
              <w:t>Deposits.</w:t>
            </w:r>
          </w:p>
        </w:tc>
      </w:tr>
      <w:tr w:rsidR="00197ED0" w14:paraId="01212495" w14:textId="77777777" w:rsidTr="002B12B3">
        <w:tc>
          <w:tcPr>
            <w:tcW w:w="516" w:type="dxa"/>
          </w:tcPr>
          <w:p w14:paraId="499A13FC" w14:textId="77777777" w:rsidR="00197ED0" w:rsidRDefault="00197ED0" w:rsidP="008C1CB2">
            <w:r>
              <w:t>1.</w:t>
            </w:r>
          </w:p>
        </w:tc>
        <w:tc>
          <w:tcPr>
            <w:tcW w:w="4992" w:type="dxa"/>
            <w:gridSpan w:val="3"/>
          </w:tcPr>
          <w:p w14:paraId="36FD8B81" w14:textId="77777777" w:rsidR="00B91752" w:rsidRDefault="00B91752" w:rsidP="00DB378E">
            <w:r>
              <w:t xml:space="preserve">Determine that the </w:t>
            </w:r>
            <w:r w:rsidR="00C0647E">
              <w:t xml:space="preserve">total </w:t>
            </w:r>
            <w:r>
              <w:t>carrying amount per deposits and/or investments ties to</w:t>
            </w:r>
            <w:r w:rsidR="00C0647E">
              <w:t xml:space="preserve"> the total cash and investments per </w:t>
            </w:r>
            <w:r>
              <w:t>Exhibit 1</w:t>
            </w:r>
            <w:r w:rsidR="0012054C">
              <w:t xml:space="preserve"> &amp; Exhibit </w:t>
            </w:r>
            <w:r w:rsidR="00DB378E">
              <w:t>5</w:t>
            </w:r>
            <w:r>
              <w:t>.</w:t>
            </w:r>
          </w:p>
        </w:tc>
        <w:tc>
          <w:tcPr>
            <w:tcW w:w="900" w:type="dxa"/>
            <w:gridSpan w:val="2"/>
          </w:tcPr>
          <w:p w14:paraId="37DDAF5A" w14:textId="77777777" w:rsidR="00197ED0" w:rsidRDefault="00197ED0" w:rsidP="008C1CB2"/>
        </w:tc>
        <w:tc>
          <w:tcPr>
            <w:tcW w:w="1260" w:type="dxa"/>
            <w:gridSpan w:val="2"/>
          </w:tcPr>
          <w:p w14:paraId="4E9CE137" w14:textId="77777777" w:rsidR="00197ED0" w:rsidRDefault="00197ED0" w:rsidP="008C1CB2"/>
        </w:tc>
        <w:tc>
          <w:tcPr>
            <w:tcW w:w="3348" w:type="dxa"/>
            <w:gridSpan w:val="2"/>
          </w:tcPr>
          <w:p w14:paraId="7378ECCB" w14:textId="77777777" w:rsidR="00197ED0" w:rsidRDefault="00197ED0" w:rsidP="008C1CB2"/>
        </w:tc>
      </w:tr>
      <w:tr w:rsidR="00B931A2" w14:paraId="095FD998" w14:textId="77777777" w:rsidTr="00B931A2">
        <w:trPr>
          <w:trHeight w:val="285"/>
        </w:trPr>
        <w:tc>
          <w:tcPr>
            <w:tcW w:w="516" w:type="dxa"/>
            <w:vMerge w:val="restart"/>
          </w:tcPr>
          <w:p w14:paraId="6F850CEB" w14:textId="77777777" w:rsidR="00B931A2" w:rsidRDefault="00B931A2" w:rsidP="008C1CB2"/>
        </w:tc>
        <w:tc>
          <w:tcPr>
            <w:tcW w:w="2496" w:type="dxa"/>
            <w:vMerge w:val="restart"/>
          </w:tcPr>
          <w:p w14:paraId="5E4D7454" w14:textId="77777777" w:rsidR="00B931A2" w:rsidRDefault="00B931A2" w:rsidP="008C1CB2">
            <w:r>
              <w:t>Deposit balance</w:t>
            </w:r>
          </w:p>
          <w:p w14:paraId="5C74A18A" w14:textId="77777777" w:rsidR="00B931A2" w:rsidRDefault="00B931A2" w:rsidP="00DB378E">
            <w:r>
              <w:t>Total per Exhibit 1       and Exhibit 5 amounts</w:t>
            </w:r>
          </w:p>
        </w:tc>
        <w:tc>
          <w:tcPr>
            <w:tcW w:w="336" w:type="dxa"/>
            <w:tcBorders>
              <w:bottom w:val="nil"/>
              <w:right w:val="nil"/>
            </w:tcBorders>
          </w:tcPr>
          <w:p w14:paraId="016621F9" w14:textId="77777777" w:rsidR="00B931A2" w:rsidRDefault="00B931A2" w:rsidP="00B931A2">
            <w:r>
              <w:t>$</w:t>
            </w:r>
          </w:p>
        </w:tc>
        <w:tc>
          <w:tcPr>
            <w:tcW w:w="2160" w:type="dxa"/>
            <w:tcBorders>
              <w:left w:val="nil"/>
              <w:bottom w:val="nil"/>
            </w:tcBorders>
          </w:tcPr>
          <w:p w14:paraId="46320414" w14:textId="77777777" w:rsidR="00B931A2" w:rsidRDefault="00B931A2" w:rsidP="008C1CB2"/>
        </w:tc>
        <w:tc>
          <w:tcPr>
            <w:tcW w:w="900" w:type="dxa"/>
            <w:gridSpan w:val="2"/>
            <w:vMerge w:val="restart"/>
          </w:tcPr>
          <w:p w14:paraId="07D35D12" w14:textId="77777777" w:rsidR="00B931A2" w:rsidRDefault="00B931A2" w:rsidP="008C1CB2"/>
        </w:tc>
        <w:tc>
          <w:tcPr>
            <w:tcW w:w="1260" w:type="dxa"/>
            <w:gridSpan w:val="2"/>
            <w:vMerge w:val="restart"/>
          </w:tcPr>
          <w:p w14:paraId="52A62666" w14:textId="77777777" w:rsidR="00B931A2" w:rsidRPr="002B12B3" w:rsidRDefault="00B931A2" w:rsidP="008C1CB2">
            <w:pPr>
              <w:rPr>
                <w:highlight w:val="red"/>
              </w:rPr>
            </w:pPr>
          </w:p>
        </w:tc>
        <w:tc>
          <w:tcPr>
            <w:tcW w:w="3348" w:type="dxa"/>
            <w:gridSpan w:val="2"/>
            <w:vMerge w:val="restart"/>
          </w:tcPr>
          <w:p w14:paraId="4B1BECFF" w14:textId="77777777" w:rsidR="00B931A2" w:rsidRDefault="00B931A2" w:rsidP="008C1CB2"/>
        </w:tc>
      </w:tr>
      <w:tr w:rsidR="00B931A2" w14:paraId="2BBC63C6" w14:textId="77777777" w:rsidTr="00B931A2">
        <w:trPr>
          <w:trHeight w:val="285"/>
        </w:trPr>
        <w:tc>
          <w:tcPr>
            <w:tcW w:w="516" w:type="dxa"/>
            <w:vMerge/>
          </w:tcPr>
          <w:p w14:paraId="3D2B3F5C" w14:textId="77777777" w:rsidR="00B931A2" w:rsidRDefault="00B931A2" w:rsidP="008C1CB2"/>
        </w:tc>
        <w:tc>
          <w:tcPr>
            <w:tcW w:w="2496" w:type="dxa"/>
            <w:vMerge/>
          </w:tcPr>
          <w:p w14:paraId="3F2A8D88" w14:textId="77777777" w:rsidR="00B931A2" w:rsidRDefault="00B931A2" w:rsidP="008C1CB2"/>
        </w:tc>
        <w:tc>
          <w:tcPr>
            <w:tcW w:w="336" w:type="dxa"/>
            <w:tcBorders>
              <w:top w:val="nil"/>
              <w:bottom w:val="nil"/>
              <w:right w:val="nil"/>
            </w:tcBorders>
          </w:tcPr>
          <w:p w14:paraId="5E845D77" w14:textId="77777777" w:rsidR="00B931A2" w:rsidRDefault="00B931A2" w:rsidP="00B931A2"/>
        </w:tc>
        <w:tc>
          <w:tcPr>
            <w:tcW w:w="2160" w:type="dxa"/>
            <w:tcBorders>
              <w:top w:val="nil"/>
              <w:left w:val="nil"/>
              <w:bottom w:val="nil"/>
            </w:tcBorders>
          </w:tcPr>
          <w:p w14:paraId="17028DE0" w14:textId="77777777" w:rsidR="00B931A2" w:rsidRDefault="00B931A2" w:rsidP="00B931A2"/>
        </w:tc>
        <w:tc>
          <w:tcPr>
            <w:tcW w:w="900" w:type="dxa"/>
            <w:gridSpan w:val="2"/>
            <w:vMerge/>
          </w:tcPr>
          <w:p w14:paraId="58099693" w14:textId="77777777" w:rsidR="00B931A2" w:rsidRDefault="00B931A2" w:rsidP="008C1CB2"/>
        </w:tc>
        <w:tc>
          <w:tcPr>
            <w:tcW w:w="1260" w:type="dxa"/>
            <w:gridSpan w:val="2"/>
            <w:vMerge/>
          </w:tcPr>
          <w:p w14:paraId="02E27B32" w14:textId="77777777" w:rsidR="00B931A2" w:rsidRPr="002B12B3" w:rsidRDefault="00B931A2" w:rsidP="008C1CB2">
            <w:pPr>
              <w:rPr>
                <w:highlight w:val="red"/>
              </w:rPr>
            </w:pPr>
          </w:p>
        </w:tc>
        <w:tc>
          <w:tcPr>
            <w:tcW w:w="3348" w:type="dxa"/>
            <w:gridSpan w:val="2"/>
            <w:vMerge/>
          </w:tcPr>
          <w:p w14:paraId="459CCEF5" w14:textId="77777777" w:rsidR="00B931A2" w:rsidRDefault="00B931A2" w:rsidP="008C1CB2"/>
        </w:tc>
      </w:tr>
      <w:tr w:rsidR="00B931A2" w14:paraId="3B502743" w14:textId="77777777" w:rsidTr="00B931A2">
        <w:trPr>
          <w:trHeight w:val="285"/>
        </w:trPr>
        <w:tc>
          <w:tcPr>
            <w:tcW w:w="516" w:type="dxa"/>
            <w:vMerge/>
          </w:tcPr>
          <w:p w14:paraId="754C7A71" w14:textId="77777777" w:rsidR="00B931A2" w:rsidRDefault="00B931A2" w:rsidP="008C1CB2"/>
        </w:tc>
        <w:tc>
          <w:tcPr>
            <w:tcW w:w="2496" w:type="dxa"/>
            <w:vMerge/>
          </w:tcPr>
          <w:p w14:paraId="12024740" w14:textId="77777777" w:rsidR="00B931A2" w:rsidRDefault="00B931A2" w:rsidP="008C1CB2"/>
        </w:tc>
        <w:tc>
          <w:tcPr>
            <w:tcW w:w="336" w:type="dxa"/>
            <w:tcBorders>
              <w:top w:val="nil"/>
              <w:right w:val="nil"/>
            </w:tcBorders>
          </w:tcPr>
          <w:p w14:paraId="7C742203" w14:textId="77777777" w:rsidR="00B931A2" w:rsidRDefault="00B931A2" w:rsidP="00B931A2">
            <w:r>
              <w:t>$</w:t>
            </w:r>
          </w:p>
        </w:tc>
        <w:tc>
          <w:tcPr>
            <w:tcW w:w="2160" w:type="dxa"/>
            <w:tcBorders>
              <w:top w:val="nil"/>
              <w:left w:val="nil"/>
            </w:tcBorders>
          </w:tcPr>
          <w:p w14:paraId="0E49BD09" w14:textId="77777777" w:rsidR="00B931A2" w:rsidRDefault="00B931A2" w:rsidP="00B931A2"/>
        </w:tc>
        <w:tc>
          <w:tcPr>
            <w:tcW w:w="900" w:type="dxa"/>
            <w:gridSpan w:val="2"/>
            <w:vMerge/>
          </w:tcPr>
          <w:p w14:paraId="3DE5C422" w14:textId="77777777" w:rsidR="00B931A2" w:rsidRDefault="00B931A2" w:rsidP="008C1CB2"/>
        </w:tc>
        <w:tc>
          <w:tcPr>
            <w:tcW w:w="1260" w:type="dxa"/>
            <w:gridSpan w:val="2"/>
            <w:vMerge/>
          </w:tcPr>
          <w:p w14:paraId="32A2193B" w14:textId="77777777" w:rsidR="00B931A2" w:rsidRPr="002B12B3" w:rsidRDefault="00B931A2" w:rsidP="008C1CB2">
            <w:pPr>
              <w:rPr>
                <w:highlight w:val="red"/>
              </w:rPr>
            </w:pPr>
          </w:p>
        </w:tc>
        <w:tc>
          <w:tcPr>
            <w:tcW w:w="3348" w:type="dxa"/>
            <w:gridSpan w:val="2"/>
            <w:vMerge/>
          </w:tcPr>
          <w:p w14:paraId="0FAEADD9" w14:textId="77777777" w:rsidR="00B931A2" w:rsidRDefault="00B931A2" w:rsidP="008C1CB2"/>
        </w:tc>
      </w:tr>
      <w:tr w:rsidR="00197ED0" w14:paraId="557FD637" w14:textId="77777777" w:rsidTr="002B12B3">
        <w:tc>
          <w:tcPr>
            <w:tcW w:w="516" w:type="dxa"/>
          </w:tcPr>
          <w:p w14:paraId="0CFF0F7B" w14:textId="77777777" w:rsidR="00197ED0" w:rsidRDefault="00197ED0" w:rsidP="008C1CB2">
            <w:r>
              <w:t>2.</w:t>
            </w:r>
          </w:p>
        </w:tc>
        <w:tc>
          <w:tcPr>
            <w:tcW w:w="4992" w:type="dxa"/>
            <w:gridSpan w:val="3"/>
          </w:tcPr>
          <w:p w14:paraId="3001A8DE" w14:textId="77777777" w:rsidR="00197ED0" w:rsidRDefault="00B91752" w:rsidP="008C1CB2">
            <w:r>
              <w:t>Determine that the bank balance amount ties to the county’s reconciled bank balances at 9/30.</w:t>
            </w:r>
          </w:p>
        </w:tc>
        <w:tc>
          <w:tcPr>
            <w:tcW w:w="900" w:type="dxa"/>
            <w:gridSpan w:val="2"/>
          </w:tcPr>
          <w:p w14:paraId="4AB8158E" w14:textId="77777777" w:rsidR="00197ED0" w:rsidRDefault="00197ED0" w:rsidP="008C1CB2"/>
        </w:tc>
        <w:tc>
          <w:tcPr>
            <w:tcW w:w="1260" w:type="dxa"/>
            <w:gridSpan w:val="2"/>
          </w:tcPr>
          <w:p w14:paraId="131FB850" w14:textId="77777777" w:rsidR="00B91752" w:rsidRPr="002B12B3" w:rsidRDefault="00B91752" w:rsidP="008C1CB2">
            <w:pPr>
              <w:rPr>
                <w:color w:val="FF0000"/>
                <w:highlight w:val="red"/>
              </w:rPr>
            </w:pPr>
          </w:p>
        </w:tc>
        <w:tc>
          <w:tcPr>
            <w:tcW w:w="3348" w:type="dxa"/>
            <w:gridSpan w:val="2"/>
          </w:tcPr>
          <w:p w14:paraId="42EE92BB" w14:textId="77777777" w:rsidR="00197ED0" w:rsidRDefault="00197ED0" w:rsidP="008C1CB2"/>
        </w:tc>
      </w:tr>
      <w:tr w:rsidR="00197ED0" w14:paraId="32F7D445" w14:textId="77777777" w:rsidTr="002B12B3">
        <w:tc>
          <w:tcPr>
            <w:tcW w:w="516" w:type="dxa"/>
          </w:tcPr>
          <w:p w14:paraId="2449E45C" w14:textId="77777777" w:rsidR="00197ED0" w:rsidRDefault="00197ED0" w:rsidP="008C1CB2">
            <w:r>
              <w:t>3.</w:t>
            </w:r>
          </w:p>
        </w:tc>
        <w:tc>
          <w:tcPr>
            <w:tcW w:w="4992" w:type="dxa"/>
            <w:gridSpan w:val="3"/>
          </w:tcPr>
          <w:p w14:paraId="41CA51DF" w14:textId="77777777" w:rsidR="00197ED0" w:rsidRDefault="00B91752" w:rsidP="00814F3E">
            <w:r>
              <w:t xml:space="preserve">Determine that </w:t>
            </w:r>
            <w:r w:rsidR="00C0647E">
              <w:t xml:space="preserve">cash </w:t>
            </w:r>
            <w:r w:rsidR="00814F3E">
              <w:t>is</w:t>
            </w:r>
            <w:r w:rsidR="00D77587">
              <w:t xml:space="preserve"> properly disclosed, including applicable risk disclosures.</w:t>
            </w:r>
          </w:p>
        </w:tc>
        <w:tc>
          <w:tcPr>
            <w:tcW w:w="900" w:type="dxa"/>
            <w:gridSpan w:val="2"/>
          </w:tcPr>
          <w:p w14:paraId="09B3B78D" w14:textId="77777777" w:rsidR="00197ED0" w:rsidRDefault="00197ED0" w:rsidP="008C1CB2"/>
        </w:tc>
        <w:tc>
          <w:tcPr>
            <w:tcW w:w="1260" w:type="dxa"/>
            <w:gridSpan w:val="2"/>
          </w:tcPr>
          <w:p w14:paraId="4E95400A" w14:textId="77777777" w:rsidR="00197ED0" w:rsidRDefault="00197ED0" w:rsidP="008C1CB2"/>
        </w:tc>
        <w:tc>
          <w:tcPr>
            <w:tcW w:w="3348" w:type="dxa"/>
            <w:gridSpan w:val="2"/>
          </w:tcPr>
          <w:p w14:paraId="4EC692BA" w14:textId="77777777" w:rsidR="00197ED0" w:rsidRDefault="00197ED0" w:rsidP="008C1CB2"/>
        </w:tc>
      </w:tr>
    </w:tbl>
    <w:p w14:paraId="689727B7" w14:textId="77777777" w:rsidR="006032CD" w:rsidRDefault="006032CD"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248"/>
        <w:gridCol w:w="1248"/>
        <w:gridCol w:w="1248"/>
        <w:gridCol w:w="1248"/>
        <w:gridCol w:w="19"/>
        <w:gridCol w:w="881"/>
        <w:gridCol w:w="19"/>
        <w:gridCol w:w="1241"/>
        <w:gridCol w:w="15"/>
        <w:gridCol w:w="3333"/>
      </w:tblGrid>
      <w:tr w:rsidR="00197ED0" w14:paraId="53945040" w14:textId="77777777" w:rsidTr="002B12B3">
        <w:tc>
          <w:tcPr>
            <w:tcW w:w="5527" w:type="dxa"/>
            <w:gridSpan w:val="6"/>
          </w:tcPr>
          <w:p w14:paraId="09DB90B8" w14:textId="77777777" w:rsidR="00197ED0" w:rsidRDefault="00197ED0" w:rsidP="008C1CB2"/>
        </w:tc>
        <w:tc>
          <w:tcPr>
            <w:tcW w:w="900" w:type="dxa"/>
            <w:gridSpan w:val="2"/>
          </w:tcPr>
          <w:p w14:paraId="474B9246" w14:textId="77777777" w:rsidR="00197ED0" w:rsidRDefault="00197ED0" w:rsidP="008C1CB2">
            <w:r>
              <w:t>Initials</w:t>
            </w:r>
          </w:p>
        </w:tc>
        <w:tc>
          <w:tcPr>
            <w:tcW w:w="1256" w:type="dxa"/>
            <w:gridSpan w:val="2"/>
          </w:tcPr>
          <w:p w14:paraId="39376072" w14:textId="77777777" w:rsidR="00197ED0" w:rsidRDefault="00197ED0" w:rsidP="008C1CB2">
            <w:r>
              <w:t>Page Ref.</w:t>
            </w:r>
          </w:p>
        </w:tc>
        <w:tc>
          <w:tcPr>
            <w:tcW w:w="3333" w:type="dxa"/>
          </w:tcPr>
          <w:p w14:paraId="1C7BC72A" w14:textId="77777777" w:rsidR="00197ED0" w:rsidRDefault="00197ED0" w:rsidP="002B12B3">
            <w:pPr>
              <w:jc w:val="center"/>
            </w:pPr>
            <w:r>
              <w:t>Comments</w:t>
            </w:r>
          </w:p>
        </w:tc>
      </w:tr>
      <w:tr w:rsidR="00197ED0" w:rsidRPr="002B12B3" w14:paraId="18E439F9" w14:textId="77777777" w:rsidTr="002B12B3">
        <w:tc>
          <w:tcPr>
            <w:tcW w:w="11016" w:type="dxa"/>
            <w:gridSpan w:val="11"/>
          </w:tcPr>
          <w:p w14:paraId="7BD797B7" w14:textId="77777777" w:rsidR="00197ED0" w:rsidRPr="002B12B3" w:rsidRDefault="008C1CB2" w:rsidP="0093113C">
            <w:pPr>
              <w:rPr>
                <w:b/>
              </w:rPr>
            </w:pPr>
            <w:r w:rsidRPr="002B12B3">
              <w:rPr>
                <w:b/>
              </w:rPr>
              <w:t>Interfund Trans</w:t>
            </w:r>
            <w:r w:rsidR="0093113C">
              <w:rPr>
                <w:b/>
              </w:rPr>
              <w:t>fers</w:t>
            </w:r>
          </w:p>
        </w:tc>
      </w:tr>
      <w:tr w:rsidR="008A5B84" w14:paraId="38B845F6" w14:textId="77777777" w:rsidTr="002B12B3">
        <w:tc>
          <w:tcPr>
            <w:tcW w:w="516" w:type="dxa"/>
          </w:tcPr>
          <w:p w14:paraId="0690CDEB" w14:textId="77777777" w:rsidR="008A5B84" w:rsidRDefault="008A5B84" w:rsidP="008C1CB2">
            <w:r>
              <w:t>1.</w:t>
            </w:r>
          </w:p>
        </w:tc>
        <w:tc>
          <w:tcPr>
            <w:tcW w:w="4992" w:type="dxa"/>
            <w:gridSpan w:val="4"/>
          </w:tcPr>
          <w:p w14:paraId="7C385648" w14:textId="77777777" w:rsidR="008A5B84" w:rsidRDefault="008A5B84" w:rsidP="008C1CB2">
            <w:r>
              <w:t>Determine that the schedules identify transactions occurring between General Fund, each major fund (listed individually) and</w:t>
            </w:r>
            <w:r w:rsidR="00D77587">
              <w:t xml:space="preserve"> Other Governmental Funds (listed as o</w:t>
            </w:r>
            <w:r w:rsidR="00B94B05">
              <w:t>ne amount).</w:t>
            </w:r>
          </w:p>
        </w:tc>
        <w:tc>
          <w:tcPr>
            <w:tcW w:w="900" w:type="dxa"/>
            <w:gridSpan w:val="2"/>
          </w:tcPr>
          <w:p w14:paraId="185304EA" w14:textId="77777777" w:rsidR="008A5B84" w:rsidRDefault="008A5B84" w:rsidP="008C1CB2"/>
        </w:tc>
        <w:tc>
          <w:tcPr>
            <w:tcW w:w="1260" w:type="dxa"/>
            <w:gridSpan w:val="2"/>
          </w:tcPr>
          <w:p w14:paraId="43F0491E" w14:textId="77777777" w:rsidR="008A5B84" w:rsidRDefault="008A5B84" w:rsidP="008C1CB2"/>
        </w:tc>
        <w:tc>
          <w:tcPr>
            <w:tcW w:w="3348" w:type="dxa"/>
            <w:gridSpan w:val="2"/>
          </w:tcPr>
          <w:p w14:paraId="7431E201" w14:textId="77777777" w:rsidR="008A5B84" w:rsidRDefault="008A5B84" w:rsidP="008C1CB2"/>
        </w:tc>
      </w:tr>
      <w:tr w:rsidR="00B931A2" w14:paraId="561EDE53" w14:textId="77777777" w:rsidTr="002B12B3">
        <w:tc>
          <w:tcPr>
            <w:tcW w:w="516" w:type="dxa"/>
          </w:tcPr>
          <w:p w14:paraId="1060C31D" w14:textId="77777777" w:rsidR="00B931A2" w:rsidRDefault="0014162F" w:rsidP="008C1CB2">
            <w:r>
              <w:t>2</w:t>
            </w:r>
            <w:r w:rsidR="00B931A2">
              <w:t>.</w:t>
            </w:r>
          </w:p>
        </w:tc>
        <w:tc>
          <w:tcPr>
            <w:tcW w:w="4992" w:type="dxa"/>
            <w:gridSpan w:val="4"/>
          </w:tcPr>
          <w:p w14:paraId="6B29F3B8" w14:textId="77777777" w:rsidR="00B931A2" w:rsidRDefault="00B931A2" w:rsidP="008C1CB2">
            <w:r>
              <w:t xml:space="preserve">Determine </w:t>
            </w:r>
            <w:proofErr w:type="gramStart"/>
            <w:r>
              <w:t>that transfers</w:t>
            </w:r>
            <w:proofErr w:type="gramEnd"/>
            <w:r>
              <w:t xml:space="preserve"> in/out tie t</w:t>
            </w:r>
            <w:r w:rsidR="0014162F">
              <w:t>o the amounts on Exhibit 4</w:t>
            </w:r>
            <w:r>
              <w:t>.</w:t>
            </w:r>
          </w:p>
        </w:tc>
        <w:tc>
          <w:tcPr>
            <w:tcW w:w="900" w:type="dxa"/>
            <w:gridSpan w:val="2"/>
          </w:tcPr>
          <w:p w14:paraId="4377BEEC" w14:textId="77777777" w:rsidR="00B931A2" w:rsidRDefault="00B931A2" w:rsidP="008C1CB2"/>
        </w:tc>
        <w:tc>
          <w:tcPr>
            <w:tcW w:w="1260" w:type="dxa"/>
            <w:gridSpan w:val="2"/>
          </w:tcPr>
          <w:p w14:paraId="63E43EEC" w14:textId="77777777" w:rsidR="00B931A2" w:rsidRDefault="00B931A2" w:rsidP="008C1CB2"/>
        </w:tc>
        <w:tc>
          <w:tcPr>
            <w:tcW w:w="3348" w:type="dxa"/>
            <w:gridSpan w:val="2"/>
          </w:tcPr>
          <w:p w14:paraId="464EBFBF" w14:textId="77777777" w:rsidR="00B931A2" w:rsidRDefault="00B931A2" w:rsidP="008C1CB2"/>
        </w:tc>
      </w:tr>
      <w:tr w:rsidR="00B931A2" w14:paraId="13C5E562" w14:textId="77777777" w:rsidTr="002B12B3">
        <w:tc>
          <w:tcPr>
            <w:tcW w:w="516" w:type="dxa"/>
          </w:tcPr>
          <w:p w14:paraId="7943EB1E" w14:textId="77777777" w:rsidR="00B931A2" w:rsidRDefault="00B931A2" w:rsidP="008C1CB2"/>
        </w:tc>
        <w:tc>
          <w:tcPr>
            <w:tcW w:w="2496" w:type="dxa"/>
            <w:gridSpan w:val="2"/>
          </w:tcPr>
          <w:p w14:paraId="3D9FDD5A" w14:textId="77777777" w:rsidR="00B931A2" w:rsidRDefault="00B931A2" w:rsidP="008C1CB2">
            <w:r>
              <w:t>Transfers In</w:t>
            </w:r>
          </w:p>
        </w:tc>
        <w:tc>
          <w:tcPr>
            <w:tcW w:w="2496" w:type="dxa"/>
            <w:gridSpan w:val="2"/>
          </w:tcPr>
          <w:p w14:paraId="38FB9E7C" w14:textId="77777777" w:rsidR="00B931A2" w:rsidRDefault="00B931A2" w:rsidP="008C1CB2">
            <w:r>
              <w:t>Transfers Out</w:t>
            </w:r>
          </w:p>
        </w:tc>
        <w:tc>
          <w:tcPr>
            <w:tcW w:w="900" w:type="dxa"/>
            <w:gridSpan w:val="2"/>
          </w:tcPr>
          <w:p w14:paraId="27FBDE41" w14:textId="77777777" w:rsidR="00B931A2" w:rsidRDefault="00B931A2" w:rsidP="008C1CB2"/>
        </w:tc>
        <w:tc>
          <w:tcPr>
            <w:tcW w:w="1260" w:type="dxa"/>
            <w:gridSpan w:val="2"/>
          </w:tcPr>
          <w:p w14:paraId="048A29FA" w14:textId="77777777" w:rsidR="00B931A2" w:rsidRDefault="00B931A2" w:rsidP="008C1CB2"/>
        </w:tc>
        <w:tc>
          <w:tcPr>
            <w:tcW w:w="3348" w:type="dxa"/>
            <w:gridSpan w:val="2"/>
          </w:tcPr>
          <w:p w14:paraId="4378FE70" w14:textId="77777777" w:rsidR="00B931A2" w:rsidRDefault="00B931A2" w:rsidP="008C1CB2"/>
        </w:tc>
      </w:tr>
      <w:tr w:rsidR="00B931A2" w14:paraId="5DEF3215" w14:textId="77777777" w:rsidTr="002B12B3">
        <w:tc>
          <w:tcPr>
            <w:tcW w:w="516" w:type="dxa"/>
          </w:tcPr>
          <w:p w14:paraId="29FD9A26" w14:textId="77777777" w:rsidR="00B931A2" w:rsidRDefault="00B931A2" w:rsidP="008C1CB2"/>
        </w:tc>
        <w:tc>
          <w:tcPr>
            <w:tcW w:w="1248" w:type="dxa"/>
          </w:tcPr>
          <w:p w14:paraId="010F6A77" w14:textId="77777777" w:rsidR="00B931A2" w:rsidRDefault="00B931A2" w:rsidP="0014162F">
            <w:r>
              <w:t>Exhibit 4</w:t>
            </w:r>
          </w:p>
        </w:tc>
        <w:tc>
          <w:tcPr>
            <w:tcW w:w="1248" w:type="dxa"/>
          </w:tcPr>
          <w:p w14:paraId="477415B8" w14:textId="77777777" w:rsidR="00B931A2" w:rsidRDefault="00B931A2" w:rsidP="008C1CB2">
            <w:r>
              <w:t>$</w:t>
            </w:r>
          </w:p>
        </w:tc>
        <w:tc>
          <w:tcPr>
            <w:tcW w:w="1248" w:type="dxa"/>
          </w:tcPr>
          <w:p w14:paraId="4B72206A" w14:textId="77777777" w:rsidR="00B931A2" w:rsidRDefault="00B931A2" w:rsidP="0014162F">
            <w:r>
              <w:t>Exhibit 4</w:t>
            </w:r>
          </w:p>
        </w:tc>
        <w:tc>
          <w:tcPr>
            <w:tcW w:w="1248" w:type="dxa"/>
          </w:tcPr>
          <w:p w14:paraId="74526F60" w14:textId="77777777" w:rsidR="00B931A2" w:rsidRDefault="00B931A2" w:rsidP="0014162F">
            <w:r>
              <w:t>$</w:t>
            </w:r>
          </w:p>
        </w:tc>
        <w:tc>
          <w:tcPr>
            <w:tcW w:w="900" w:type="dxa"/>
            <w:gridSpan w:val="2"/>
          </w:tcPr>
          <w:p w14:paraId="1987B328" w14:textId="77777777" w:rsidR="00B931A2" w:rsidRDefault="00B931A2" w:rsidP="008C1CB2"/>
        </w:tc>
        <w:tc>
          <w:tcPr>
            <w:tcW w:w="1260" w:type="dxa"/>
            <w:gridSpan w:val="2"/>
          </w:tcPr>
          <w:p w14:paraId="05F0D3FC" w14:textId="77777777" w:rsidR="00B931A2" w:rsidRDefault="00B931A2" w:rsidP="008C1CB2"/>
        </w:tc>
        <w:tc>
          <w:tcPr>
            <w:tcW w:w="3348" w:type="dxa"/>
            <w:gridSpan w:val="2"/>
          </w:tcPr>
          <w:p w14:paraId="030124D8" w14:textId="77777777" w:rsidR="00B931A2" w:rsidRDefault="00B931A2" w:rsidP="008C1CB2"/>
        </w:tc>
      </w:tr>
      <w:tr w:rsidR="00B931A2" w14:paraId="7A06A612" w14:textId="77777777" w:rsidTr="002B12B3">
        <w:tc>
          <w:tcPr>
            <w:tcW w:w="516" w:type="dxa"/>
          </w:tcPr>
          <w:p w14:paraId="3C6131A3" w14:textId="77777777" w:rsidR="00B931A2" w:rsidRDefault="0014162F" w:rsidP="008C1CB2">
            <w:r>
              <w:t>3</w:t>
            </w:r>
            <w:r w:rsidR="00B931A2">
              <w:t>.</w:t>
            </w:r>
          </w:p>
        </w:tc>
        <w:tc>
          <w:tcPr>
            <w:tcW w:w="4992" w:type="dxa"/>
            <w:gridSpan w:val="4"/>
          </w:tcPr>
          <w:p w14:paraId="77BA1B2B" w14:textId="77777777" w:rsidR="00B931A2" w:rsidRDefault="00B931A2" w:rsidP="008C1CB2">
            <w:r>
              <w:t>Determine that the purpose of transfers has been documented.</w:t>
            </w:r>
          </w:p>
        </w:tc>
        <w:tc>
          <w:tcPr>
            <w:tcW w:w="900" w:type="dxa"/>
            <w:gridSpan w:val="2"/>
          </w:tcPr>
          <w:p w14:paraId="39B14279" w14:textId="77777777" w:rsidR="00B931A2" w:rsidRDefault="00B931A2" w:rsidP="008C1CB2"/>
        </w:tc>
        <w:tc>
          <w:tcPr>
            <w:tcW w:w="1260" w:type="dxa"/>
            <w:gridSpan w:val="2"/>
          </w:tcPr>
          <w:p w14:paraId="604FED8D" w14:textId="77777777" w:rsidR="00B931A2" w:rsidRDefault="00B931A2" w:rsidP="008C1CB2"/>
        </w:tc>
        <w:tc>
          <w:tcPr>
            <w:tcW w:w="3348" w:type="dxa"/>
            <w:gridSpan w:val="2"/>
          </w:tcPr>
          <w:p w14:paraId="75593301" w14:textId="77777777" w:rsidR="00B931A2" w:rsidRDefault="00B931A2" w:rsidP="008C1CB2"/>
        </w:tc>
      </w:tr>
    </w:tbl>
    <w:p w14:paraId="6C1DF25A" w14:textId="77777777"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14:paraId="7A12E62D" w14:textId="77777777" w:rsidTr="002B12B3">
        <w:tc>
          <w:tcPr>
            <w:tcW w:w="5527" w:type="dxa"/>
            <w:gridSpan w:val="3"/>
          </w:tcPr>
          <w:p w14:paraId="53E7639A" w14:textId="77777777" w:rsidR="00627DC8" w:rsidRDefault="00627DC8" w:rsidP="00000F66"/>
        </w:tc>
        <w:tc>
          <w:tcPr>
            <w:tcW w:w="900" w:type="dxa"/>
            <w:gridSpan w:val="2"/>
          </w:tcPr>
          <w:p w14:paraId="6EE4DCFD" w14:textId="77777777" w:rsidR="00627DC8" w:rsidRDefault="00627DC8" w:rsidP="00000F66">
            <w:r>
              <w:t>Initials</w:t>
            </w:r>
          </w:p>
        </w:tc>
        <w:tc>
          <w:tcPr>
            <w:tcW w:w="1256" w:type="dxa"/>
            <w:gridSpan w:val="2"/>
          </w:tcPr>
          <w:p w14:paraId="5CFED224" w14:textId="77777777" w:rsidR="00627DC8" w:rsidRDefault="00627DC8" w:rsidP="00000F66">
            <w:r>
              <w:t>Page Ref.</w:t>
            </w:r>
          </w:p>
        </w:tc>
        <w:tc>
          <w:tcPr>
            <w:tcW w:w="3333" w:type="dxa"/>
          </w:tcPr>
          <w:p w14:paraId="36D08F36" w14:textId="77777777" w:rsidR="00627DC8" w:rsidRDefault="00627DC8" w:rsidP="002B12B3">
            <w:pPr>
              <w:jc w:val="center"/>
            </w:pPr>
            <w:r>
              <w:t>Comments</w:t>
            </w:r>
          </w:p>
        </w:tc>
      </w:tr>
      <w:tr w:rsidR="00627DC8" w:rsidRPr="002B12B3" w14:paraId="45F2D14C" w14:textId="77777777" w:rsidTr="002B12B3">
        <w:tc>
          <w:tcPr>
            <w:tcW w:w="11016" w:type="dxa"/>
            <w:gridSpan w:val="8"/>
          </w:tcPr>
          <w:p w14:paraId="42154B34" w14:textId="77777777" w:rsidR="00627DC8" w:rsidRPr="002B12B3" w:rsidRDefault="001525D6" w:rsidP="00000F66">
            <w:pPr>
              <w:rPr>
                <w:b/>
              </w:rPr>
            </w:pPr>
            <w:r w:rsidRPr="002B12B3">
              <w:rPr>
                <w:b/>
              </w:rPr>
              <w:t>Claims and Judg</w:t>
            </w:r>
            <w:r w:rsidR="00E61CD3" w:rsidRPr="002B12B3">
              <w:rPr>
                <w:b/>
              </w:rPr>
              <w:t>ments.</w:t>
            </w:r>
          </w:p>
        </w:tc>
      </w:tr>
      <w:tr w:rsidR="00627DC8" w14:paraId="67C98F82" w14:textId="77777777" w:rsidTr="002B12B3">
        <w:tc>
          <w:tcPr>
            <w:tcW w:w="516" w:type="dxa"/>
          </w:tcPr>
          <w:p w14:paraId="0F542E6C" w14:textId="77777777" w:rsidR="00627DC8" w:rsidRDefault="00627DC8" w:rsidP="00000F66">
            <w:r>
              <w:t>1.</w:t>
            </w:r>
          </w:p>
        </w:tc>
        <w:tc>
          <w:tcPr>
            <w:tcW w:w="4992" w:type="dxa"/>
          </w:tcPr>
          <w:p w14:paraId="2B85A899" w14:textId="77777777" w:rsidR="00F43D1A" w:rsidRDefault="00F43D1A" w:rsidP="006032CD">
            <w:r>
              <w:t>Determine th</w:t>
            </w:r>
            <w:r w:rsidR="006032CD">
              <w:t xml:space="preserve">at terminology is relevant. </w:t>
            </w:r>
          </w:p>
        </w:tc>
        <w:tc>
          <w:tcPr>
            <w:tcW w:w="900" w:type="dxa"/>
            <w:gridSpan w:val="2"/>
          </w:tcPr>
          <w:p w14:paraId="41A1B45F" w14:textId="77777777" w:rsidR="00627DC8" w:rsidRDefault="00F43D1A" w:rsidP="00000F66">
            <w:r>
              <w:t xml:space="preserve"> </w:t>
            </w:r>
          </w:p>
        </w:tc>
        <w:tc>
          <w:tcPr>
            <w:tcW w:w="1260" w:type="dxa"/>
            <w:gridSpan w:val="2"/>
          </w:tcPr>
          <w:p w14:paraId="73918297" w14:textId="77777777" w:rsidR="00627DC8" w:rsidRDefault="00627DC8" w:rsidP="00000F66"/>
        </w:tc>
        <w:tc>
          <w:tcPr>
            <w:tcW w:w="3348" w:type="dxa"/>
            <w:gridSpan w:val="2"/>
          </w:tcPr>
          <w:p w14:paraId="304BD225" w14:textId="77777777" w:rsidR="00627DC8" w:rsidRDefault="00627DC8" w:rsidP="00000F66"/>
        </w:tc>
      </w:tr>
    </w:tbl>
    <w:p w14:paraId="3A9365AA" w14:textId="77777777" w:rsidR="005711C8" w:rsidRDefault="005711C8" w:rsidP="005711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5711C8" w14:paraId="42F964CA" w14:textId="77777777" w:rsidTr="002B12B3">
        <w:tc>
          <w:tcPr>
            <w:tcW w:w="5527" w:type="dxa"/>
            <w:gridSpan w:val="3"/>
          </w:tcPr>
          <w:p w14:paraId="43AFF2C4" w14:textId="77777777" w:rsidR="005711C8" w:rsidRDefault="005711C8" w:rsidP="000E4337"/>
        </w:tc>
        <w:tc>
          <w:tcPr>
            <w:tcW w:w="900" w:type="dxa"/>
            <w:gridSpan w:val="2"/>
          </w:tcPr>
          <w:p w14:paraId="50011208" w14:textId="77777777" w:rsidR="005711C8" w:rsidRDefault="005711C8" w:rsidP="000E4337">
            <w:r>
              <w:t>Initials</w:t>
            </w:r>
          </w:p>
        </w:tc>
        <w:tc>
          <w:tcPr>
            <w:tcW w:w="1256" w:type="dxa"/>
            <w:gridSpan w:val="2"/>
          </w:tcPr>
          <w:p w14:paraId="541DAC06" w14:textId="77777777" w:rsidR="005711C8" w:rsidRDefault="005711C8" w:rsidP="000E4337">
            <w:r>
              <w:t>Page Ref.</w:t>
            </w:r>
          </w:p>
        </w:tc>
        <w:tc>
          <w:tcPr>
            <w:tcW w:w="3333" w:type="dxa"/>
          </w:tcPr>
          <w:p w14:paraId="115D4A55" w14:textId="77777777" w:rsidR="005711C8" w:rsidRDefault="005711C8" w:rsidP="002B12B3">
            <w:pPr>
              <w:jc w:val="center"/>
            </w:pPr>
            <w:r>
              <w:t>Comments</w:t>
            </w:r>
          </w:p>
        </w:tc>
      </w:tr>
      <w:tr w:rsidR="005711C8" w:rsidRPr="002B12B3" w14:paraId="2DF2266D" w14:textId="77777777" w:rsidTr="002B12B3">
        <w:tc>
          <w:tcPr>
            <w:tcW w:w="11016" w:type="dxa"/>
            <w:gridSpan w:val="8"/>
          </w:tcPr>
          <w:p w14:paraId="749C5EEA" w14:textId="77777777" w:rsidR="005711C8" w:rsidRPr="002B12B3" w:rsidRDefault="005711C8" w:rsidP="000E4337">
            <w:pPr>
              <w:rPr>
                <w:b/>
              </w:rPr>
            </w:pPr>
            <w:r w:rsidRPr="002B12B3">
              <w:rPr>
                <w:b/>
              </w:rPr>
              <w:lastRenderedPageBreak/>
              <w:t>Deficit Fund Balance</w:t>
            </w:r>
            <w:r w:rsidR="00C24064" w:rsidRPr="002B12B3">
              <w:rPr>
                <w:b/>
              </w:rPr>
              <w:t>s</w:t>
            </w:r>
            <w:r w:rsidRPr="002B12B3">
              <w:rPr>
                <w:b/>
              </w:rPr>
              <w:t xml:space="preserve"> of Individual Funds.</w:t>
            </w:r>
          </w:p>
        </w:tc>
      </w:tr>
      <w:tr w:rsidR="005711C8" w14:paraId="30E8D6B8" w14:textId="77777777" w:rsidTr="002B12B3">
        <w:tc>
          <w:tcPr>
            <w:tcW w:w="516" w:type="dxa"/>
          </w:tcPr>
          <w:p w14:paraId="3DB90155" w14:textId="77777777" w:rsidR="005711C8" w:rsidRDefault="005711C8" w:rsidP="000E4337">
            <w:r>
              <w:t>1.</w:t>
            </w:r>
          </w:p>
        </w:tc>
        <w:tc>
          <w:tcPr>
            <w:tcW w:w="4992" w:type="dxa"/>
          </w:tcPr>
          <w:p w14:paraId="7D74FCA2" w14:textId="77777777" w:rsidR="005711C8" w:rsidRDefault="005711C8" w:rsidP="000E4337">
            <w:r>
              <w:t xml:space="preserve">Determine that all funds with a deficit fund balance or deficit </w:t>
            </w:r>
            <w:r w:rsidR="005775C2">
              <w:t>net position</w:t>
            </w:r>
            <w:r>
              <w:t xml:space="preserve"> are disclosed by </w:t>
            </w:r>
            <w:r w:rsidR="00C24064">
              <w:t xml:space="preserve">individual </w:t>
            </w:r>
            <w:r>
              <w:t>fund</w:t>
            </w:r>
            <w:r w:rsidR="00C24064">
              <w:t xml:space="preserve"> names.</w:t>
            </w:r>
          </w:p>
        </w:tc>
        <w:tc>
          <w:tcPr>
            <w:tcW w:w="900" w:type="dxa"/>
            <w:gridSpan w:val="2"/>
          </w:tcPr>
          <w:p w14:paraId="0C0CBC21" w14:textId="77777777" w:rsidR="005711C8" w:rsidRDefault="005711C8" w:rsidP="000E4337"/>
        </w:tc>
        <w:tc>
          <w:tcPr>
            <w:tcW w:w="1260" w:type="dxa"/>
            <w:gridSpan w:val="2"/>
          </w:tcPr>
          <w:p w14:paraId="5F99F968" w14:textId="77777777" w:rsidR="005711C8" w:rsidRDefault="005711C8" w:rsidP="000E4337"/>
        </w:tc>
        <w:tc>
          <w:tcPr>
            <w:tcW w:w="3348" w:type="dxa"/>
            <w:gridSpan w:val="2"/>
          </w:tcPr>
          <w:p w14:paraId="3101E632" w14:textId="77777777" w:rsidR="005711C8" w:rsidRDefault="005711C8" w:rsidP="000E4337"/>
        </w:tc>
      </w:tr>
      <w:tr w:rsidR="005711C8" w14:paraId="5500E8ED" w14:textId="77777777" w:rsidTr="002B12B3">
        <w:tc>
          <w:tcPr>
            <w:tcW w:w="516" w:type="dxa"/>
          </w:tcPr>
          <w:p w14:paraId="6F82206A" w14:textId="77777777" w:rsidR="005711C8" w:rsidRDefault="005711C8" w:rsidP="000E4337">
            <w:r>
              <w:t>2.</w:t>
            </w:r>
          </w:p>
        </w:tc>
        <w:tc>
          <w:tcPr>
            <w:tcW w:w="4992" w:type="dxa"/>
          </w:tcPr>
          <w:p w14:paraId="6E227EF6" w14:textId="77777777" w:rsidR="005711C8" w:rsidRDefault="005711C8" w:rsidP="009A4BEF">
            <w:r>
              <w:t xml:space="preserve">Determine </w:t>
            </w:r>
            <w:proofErr w:type="gramStart"/>
            <w:r w:rsidR="00C24064">
              <w:t xml:space="preserve">that </w:t>
            </w:r>
            <w:r>
              <w:t>amounts</w:t>
            </w:r>
            <w:proofErr w:type="gramEnd"/>
            <w:r>
              <w:t xml:space="preserve"> listed tie to amounts reported on Exhibit 3 </w:t>
            </w:r>
            <w:r w:rsidR="00C24064">
              <w:t>for General Fund and major funds.</w:t>
            </w:r>
          </w:p>
        </w:tc>
        <w:tc>
          <w:tcPr>
            <w:tcW w:w="900" w:type="dxa"/>
            <w:gridSpan w:val="2"/>
          </w:tcPr>
          <w:p w14:paraId="3C6D9855" w14:textId="77777777" w:rsidR="005711C8" w:rsidRDefault="005711C8" w:rsidP="000E4337"/>
        </w:tc>
        <w:tc>
          <w:tcPr>
            <w:tcW w:w="1260" w:type="dxa"/>
            <w:gridSpan w:val="2"/>
          </w:tcPr>
          <w:p w14:paraId="5379BD2F" w14:textId="77777777" w:rsidR="005711C8" w:rsidRDefault="005711C8" w:rsidP="000E4337"/>
        </w:tc>
        <w:tc>
          <w:tcPr>
            <w:tcW w:w="3348" w:type="dxa"/>
            <w:gridSpan w:val="2"/>
          </w:tcPr>
          <w:p w14:paraId="005B98C8" w14:textId="77777777" w:rsidR="005711C8" w:rsidRDefault="005711C8" w:rsidP="000E4337"/>
        </w:tc>
      </w:tr>
    </w:tbl>
    <w:p w14:paraId="2CED4CF6" w14:textId="77777777" w:rsidR="005775C2" w:rsidRDefault="005775C2" w:rsidP="00512E71"/>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2D06CB63" w14:textId="77777777" w:rsidTr="002B12B3">
        <w:tc>
          <w:tcPr>
            <w:tcW w:w="5527" w:type="dxa"/>
            <w:gridSpan w:val="3"/>
          </w:tcPr>
          <w:p w14:paraId="26AE346A" w14:textId="77777777" w:rsidR="00197ED0" w:rsidRDefault="00197ED0" w:rsidP="008C1CB2"/>
        </w:tc>
        <w:tc>
          <w:tcPr>
            <w:tcW w:w="900" w:type="dxa"/>
            <w:gridSpan w:val="2"/>
          </w:tcPr>
          <w:p w14:paraId="041D7F15" w14:textId="77777777" w:rsidR="00197ED0" w:rsidRDefault="00197ED0" w:rsidP="008C1CB2">
            <w:r>
              <w:t>Initials</w:t>
            </w:r>
          </w:p>
        </w:tc>
        <w:tc>
          <w:tcPr>
            <w:tcW w:w="1256" w:type="dxa"/>
            <w:gridSpan w:val="2"/>
          </w:tcPr>
          <w:p w14:paraId="7AA1016C" w14:textId="77777777" w:rsidR="00197ED0" w:rsidRDefault="00197ED0" w:rsidP="008C1CB2">
            <w:r>
              <w:t>Page Ref.</w:t>
            </w:r>
          </w:p>
        </w:tc>
        <w:tc>
          <w:tcPr>
            <w:tcW w:w="3333" w:type="dxa"/>
          </w:tcPr>
          <w:p w14:paraId="0DC0804D" w14:textId="77777777" w:rsidR="00197ED0" w:rsidRDefault="00197ED0" w:rsidP="002B12B3">
            <w:pPr>
              <w:jc w:val="center"/>
            </w:pPr>
            <w:r>
              <w:t>Comments</w:t>
            </w:r>
          </w:p>
        </w:tc>
      </w:tr>
      <w:tr w:rsidR="00197ED0" w:rsidRPr="002B12B3" w14:paraId="60F322D4" w14:textId="77777777" w:rsidTr="002B12B3">
        <w:tc>
          <w:tcPr>
            <w:tcW w:w="11016" w:type="dxa"/>
            <w:gridSpan w:val="8"/>
          </w:tcPr>
          <w:p w14:paraId="78B55E64" w14:textId="77777777" w:rsidR="00197ED0" w:rsidRPr="002B12B3" w:rsidRDefault="00E61CD3" w:rsidP="008C1CB2">
            <w:pPr>
              <w:rPr>
                <w:b/>
              </w:rPr>
            </w:pPr>
            <w:r w:rsidRPr="002B12B3">
              <w:rPr>
                <w:b/>
              </w:rPr>
              <w:t>Contingencies.</w:t>
            </w:r>
          </w:p>
        </w:tc>
      </w:tr>
      <w:tr w:rsidR="00197ED0" w14:paraId="35012B0D" w14:textId="77777777" w:rsidTr="002B12B3">
        <w:tc>
          <w:tcPr>
            <w:tcW w:w="516" w:type="dxa"/>
          </w:tcPr>
          <w:p w14:paraId="6A8C0CA2" w14:textId="77777777" w:rsidR="00197ED0" w:rsidRDefault="00197ED0" w:rsidP="008C1CB2">
            <w:r>
              <w:t>1.</w:t>
            </w:r>
          </w:p>
        </w:tc>
        <w:tc>
          <w:tcPr>
            <w:tcW w:w="4992" w:type="dxa"/>
          </w:tcPr>
          <w:p w14:paraId="19CD9917" w14:textId="77777777" w:rsidR="00197ED0" w:rsidRDefault="00F51C23" w:rsidP="008C1CB2">
            <w:r>
              <w:t>Determine that terminology is relevant.</w:t>
            </w:r>
          </w:p>
        </w:tc>
        <w:tc>
          <w:tcPr>
            <w:tcW w:w="900" w:type="dxa"/>
            <w:gridSpan w:val="2"/>
          </w:tcPr>
          <w:p w14:paraId="7F76D2F4" w14:textId="77777777" w:rsidR="00197ED0" w:rsidRDefault="00197ED0" w:rsidP="008C1CB2"/>
        </w:tc>
        <w:tc>
          <w:tcPr>
            <w:tcW w:w="1260" w:type="dxa"/>
            <w:gridSpan w:val="2"/>
          </w:tcPr>
          <w:p w14:paraId="0C87E569" w14:textId="77777777" w:rsidR="00197ED0" w:rsidRDefault="00197ED0" w:rsidP="008C1CB2"/>
        </w:tc>
        <w:tc>
          <w:tcPr>
            <w:tcW w:w="3348" w:type="dxa"/>
            <w:gridSpan w:val="2"/>
          </w:tcPr>
          <w:p w14:paraId="5478AFE8" w14:textId="77777777" w:rsidR="00197ED0" w:rsidRDefault="00197ED0" w:rsidP="008C1CB2"/>
        </w:tc>
      </w:tr>
    </w:tbl>
    <w:p w14:paraId="31E18012"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57BC0F2D" w14:textId="77777777" w:rsidTr="002B12B3">
        <w:tc>
          <w:tcPr>
            <w:tcW w:w="5527" w:type="dxa"/>
            <w:gridSpan w:val="3"/>
          </w:tcPr>
          <w:p w14:paraId="32FB08C8" w14:textId="77777777" w:rsidR="00197ED0" w:rsidRDefault="00197ED0" w:rsidP="008C1CB2"/>
        </w:tc>
        <w:tc>
          <w:tcPr>
            <w:tcW w:w="900" w:type="dxa"/>
            <w:gridSpan w:val="2"/>
          </w:tcPr>
          <w:p w14:paraId="638CBD1E" w14:textId="77777777" w:rsidR="00197ED0" w:rsidRDefault="00197ED0" w:rsidP="008C1CB2">
            <w:r>
              <w:t>Initials</w:t>
            </w:r>
          </w:p>
        </w:tc>
        <w:tc>
          <w:tcPr>
            <w:tcW w:w="1256" w:type="dxa"/>
            <w:gridSpan w:val="2"/>
          </w:tcPr>
          <w:p w14:paraId="29400749" w14:textId="77777777" w:rsidR="00197ED0" w:rsidRDefault="00197ED0" w:rsidP="008C1CB2">
            <w:r>
              <w:t>Page Ref.</w:t>
            </w:r>
          </w:p>
        </w:tc>
        <w:tc>
          <w:tcPr>
            <w:tcW w:w="3333" w:type="dxa"/>
          </w:tcPr>
          <w:p w14:paraId="186437C4" w14:textId="77777777" w:rsidR="00197ED0" w:rsidRDefault="00197ED0" w:rsidP="002B12B3">
            <w:pPr>
              <w:jc w:val="center"/>
            </w:pPr>
            <w:r>
              <w:t>Comments</w:t>
            </w:r>
          </w:p>
        </w:tc>
      </w:tr>
      <w:tr w:rsidR="00197ED0" w:rsidRPr="002B12B3" w14:paraId="46E7064E" w14:textId="77777777" w:rsidTr="002B12B3">
        <w:tc>
          <w:tcPr>
            <w:tcW w:w="11016" w:type="dxa"/>
            <w:gridSpan w:val="8"/>
          </w:tcPr>
          <w:p w14:paraId="649F1B4B" w14:textId="77777777" w:rsidR="00197ED0" w:rsidRPr="002B12B3" w:rsidRDefault="00E61CD3" w:rsidP="008C1CB2">
            <w:pPr>
              <w:rPr>
                <w:b/>
              </w:rPr>
            </w:pPr>
            <w:r w:rsidRPr="002B12B3">
              <w:rPr>
                <w:b/>
              </w:rPr>
              <w:t xml:space="preserve">Segment Information for </w:t>
            </w:r>
            <w:smartTag w:uri="urn:schemas-microsoft-com:office:smarttags" w:element="City">
              <w:smartTag w:uri="urn:schemas-microsoft-com:office:smarttags" w:element="place">
                <w:r w:rsidRPr="002B12B3">
                  <w:rPr>
                    <w:b/>
                  </w:rPr>
                  <w:t>Enterprise</w:t>
                </w:r>
              </w:smartTag>
            </w:smartTag>
            <w:r w:rsidRPr="002B12B3">
              <w:rPr>
                <w:b/>
              </w:rPr>
              <w:t xml:space="preserve"> Funds.</w:t>
            </w:r>
          </w:p>
        </w:tc>
      </w:tr>
      <w:tr w:rsidR="004A19FA" w14:paraId="019A22D1" w14:textId="77777777" w:rsidTr="002B12B3">
        <w:tc>
          <w:tcPr>
            <w:tcW w:w="516" w:type="dxa"/>
          </w:tcPr>
          <w:p w14:paraId="27E9B40E" w14:textId="77777777" w:rsidR="004A19FA" w:rsidRDefault="004A19FA" w:rsidP="008C1CB2">
            <w:r>
              <w:t>1.</w:t>
            </w:r>
          </w:p>
        </w:tc>
        <w:tc>
          <w:tcPr>
            <w:tcW w:w="4992" w:type="dxa"/>
          </w:tcPr>
          <w:p w14:paraId="4BAD4F22" w14:textId="77777777" w:rsidR="004A19FA" w:rsidRDefault="004A19FA" w:rsidP="008C1CB2">
            <w:r>
              <w:t>Determine that note is used when there are 2 or more enterprise funds.</w:t>
            </w:r>
          </w:p>
        </w:tc>
        <w:tc>
          <w:tcPr>
            <w:tcW w:w="900" w:type="dxa"/>
            <w:gridSpan w:val="2"/>
          </w:tcPr>
          <w:p w14:paraId="52C1A138" w14:textId="77777777" w:rsidR="004A19FA" w:rsidRDefault="004A19FA" w:rsidP="008C1CB2"/>
        </w:tc>
        <w:tc>
          <w:tcPr>
            <w:tcW w:w="1260" w:type="dxa"/>
            <w:gridSpan w:val="2"/>
          </w:tcPr>
          <w:p w14:paraId="6952C153" w14:textId="77777777" w:rsidR="004A19FA" w:rsidRDefault="004A19FA" w:rsidP="008C1CB2"/>
        </w:tc>
        <w:tc>
          <w:tcPr>
            <w:tcW w:w="3348" w:type="dxa"/>
            <w:gridSpan w:val="2"/>
          </w:tcPr>
          <w:p w14:paraId="26CF8125" w14:textId="77777777" w:rsidR="004A19FA" w:rsidRDefault="004A19FA" w:rsidP="008C1CB2"/>
        </w:tc>
      </w:tr>
      <w:tr w:rsidR="00197ED0" w14:paraId="7C82EC58" w14:textId="77777777" w:rsidTr="002B12B3">
        <w:tc>
          <w:tcPr>
            <w:tcW w:w="516" w:type="dxa"/>
          </w:tcPr>
          <w:p w14:paraId="11364C26" w14:textId="77777777" w:rsidR="00197ED0" w:rsidRDefault="00A222F8" w:rsidP="008C1CB2">
            <w:r>
              <w:t>2</w:t>
            </w:r>
            <w:r w:rsidR="00197ED0">
              <w:t>.</w:t>
            </w:r>
          </w:p>
        </w:tc>
        <w:tc>
          <w:tcPr>
            <w:tcW w:w="4992" w:type="dxa"/>
          </w:tcPr>
          <w:p w14:paraId="6B140553" w14:textId="77777777" w:rsidR="00197ED0" w:rsidRDefault="007251F4" w:rsidP="008C1CB2">
            <w:r>
              <w:t xml:space="preserve">Determine that </w:t>
            </w:r>
            <w:r w:rsidR="004A19FA">
              <w:t>the purpose of the enterprise funds is disclosed</w:t>
            </w:r>
            <w:r>
              <w:t>.</w:t>
            </w:r>
          </w:p>
        </w:tc>
        <w:tc>
          <w:tcPr>
            <w:tcW w:w="900" w:type="dxa"/>
            <w:gridSpan w:val="2"/>
          </w:tcPr>
          <w:p w14:paraId="7A1D3D58" w14:textId="77777777" w:rsidR="00197ED0" w:rsidRDefault="00197ED0" w:rsidP="008C1CB2"/>
        </w:tc>
        <w:tc>
          <w:tcPr>
            <w:tcW w:w="1260" w:type="dxa"/>
            <w:gridSpan w:val="2"/>
          </w:tcPr>
          <w:p w14:paraId="4EC748B0" w14:textId="77777777" w:rsidR="00197ED0" w:rsidRDefault="00197ED0" w:rsidP="008C1CB2"/>
        </w:tc>
        <w:tc>
          <w:tcPr>
            <w:tcW w:w="3348" w:type="dxa"/>
            <w:gridSpan w:val="2"/>
          </w:tcPr>
          <w:p w14:paraId="4E3C5B2F" w14:textId="77777777" w:rsidR="00197ED0" w:rsidRDefault="00197ED0" w:rsidP="008C1CB2"/>
        </w:tc>
      </w:tr>
      <w:tr w:rsidR="00197ED0" w14:paraId="62CE01DD" w14:textId="77777777" w:rsidTr="002B12B3">
        <w:tc>
          <w:tcPr>
            <w:tcW w:w="516" w:type="dxa"/>
          </w:tcPr>
          <w:p w14:paraId="45B1D6BE" w14:textId="77777777" w:rsidR="00197ED0" w:rsidRDefault="00A222F8" w:rsidP="008C1CB2">
            <w:r>
              <w:t>3</w:t>
            </w:r>
            <w:r w:rsidR="00197ED0">
              <w:t>.</w:t>
            </w:r>
          </w:p>
        </w:tc>
        <w:tc>
          <w:tcPr>
            <w:tcW w:w="4992" w:type="dxa"/>
          </w:tcPr>
          <w:p w14:paraId="52880AB8" w14:textId="77777777" w:rsidR="00197ED0" w:rsidRDefault="004A19FA" w:rsidP="00F51C23">
            <w:r>
              <w:t xml:space="preserve">Determine that the information reported ties to the combined totals reported on Exhibits </w:t>
            </w:r>
            <w:r w:rsidR="00F51C23">
              <w:t>3 &amp; 4</w:t>
            </w:r>
            <w:r>
              <w:t>.</w:t>
            </w:r>
          </w:p>
        </w:tc>
        <w:tc>
          <w:tcPr>
            <w:tcW w:w="900" w:type="dxa"/>
            <w:gridSpan w:val="2"/>
          </w:tcPr>
          <w:p w14:paraId="48100A90" w14:textId="77777777" w:rsidR="00197ED0" w:rsidRDefault="00197ED0" w:rsidP="008C1CB2"/>
        </w:tc>
        <w:tc>
          <w:tcPr>
            <w:tcW w:w="1260" w:type="dxa"/>
            <w:gridSpan w:val="2"/>
          </w:tcPr>
          <w:p w14:paraId="2A72085C" w14:textId="77777777" w:rsidR="00197ED0" w:rsidRDefault="00197ED0" w:rsidP="008C1CB2"/>
        </w:tc>
        <w:tc>
          <w:tcPr>
            <w:tcW w:w="3348" w:type="dxa"/>
            <w:gridSpan w:val="2"/>
          </w:tcPr>
          <w:p w14:paraId="73B78749" w14:textId="77777777" w:rsidR="00197ED0" w:rsidRDefault="00197ED0" w:rsidP="008C1CB2"/>
        </w:tc>
      </w:tr>
    </w:tbl>
    <w:p w14:paraId="142A6F5A"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169FBCF6" w14:textId="77777777" w:rsidTr="002B12B3">
        <w:tc>
          <w:tcPr>
            <w:tcW w:w="5527" w:type="dxa"/>
            <w:gridSpan w:val="3"/>
          </w:tcPr>
          <w:p w14:paraId="3AFE9109" w14:textId="77777777" w:rsidR="00197ED0" w:rsidRDefault="00197ED0" w:rsidP="008C1CB2"/>
        </w:tc>
        <w:tc>
          <w:tcPr>
            <w:tcW w:w="900" w:type="dxa"/>
            <w:gridSpan w:val="2"/>
          </w:tcPr>
          <w:p w14:paraId="530EC8BB" w14:textId="77777777" w:rsidR="00197ED0" w:rsidRDefault="00197ED0" w:rsidP="008C1CB2">
            <w:r>
              <w:t>Initials</w:t>
            </w:r>
          </w:p>
        </w:tc>
        <w:tc>
          <w:tcPr>
            <w:tcW w:w="1256" w:type="dxa"/>
            <w:gridSpan w:val="2"/>
          </w:tcPr>
          <w:p w14:paraId="79378C31" w14:textId="77777777" w:rsidR="00197ED0" w:rsidRDefault="00197ED0" w:rsidP="008C1CB2">
            <w:r>
              <w:t>Page Ref.</w:t>
            </w:r>
          </w:p>
        </w:tc>
        <w:tc>
          <w:tcPr>
            <w:tcW w:w="3333" w:type="dxa"/>
          </w:tcPr>
          <w:p w14:paraId="630A20F8" w14:textId="77777777" w:rsidR="00197ED0" w:rsidRDefault="00197ED0" w:rsidP="002B12B3">
            <w:pPr>
              <w:jc w:val="center"/>
            </w:pPr>
            <w:r>
              <w:t>Comments</w:t>
            </w:r>
          </w:p>
        </w:tc>
      </w:tr>
      <w:tr w:rsidR="00197ED0" w:rsidRPr="002B12B3" w14:paraId="4F62DE02" w14:textId="77777777" w:rsidTr="002B12B3">
        <w:tc>
          <w:tcPr>
            <w:tcW w:w="11016" w:type="dxa"/>
            <w:gridSpan w:val="8"/>
          </w:tcPr>
          <w:p w14:paraId="0920EE4E" w14:textId="77777777" w:rsidR="00197ED0" w:rsidRPr="002B12B3" w:rsidRDefault="00AE3625" w:rsidP="008C1CB2">
            <w:pPr>
              <w:rPr>
                <w:b/>
              </w:rPr>
            </w:pPr>
            <w:r w:rsidRPr="002B12B3">
              <w:rPr>
                <w:b/>
              </w:rPr>
              <w:t>Related Organizations</w:t>
            </w:r>
          </w:p>
        </w:tc>
      </w:tr>
      <w:tr w:rsidR="00197ED0" w14:paraId="130D5636" w14:textId="77777777" w:rsidTr="002B12B3">
        <w:tc>
          <w:tcPr>
            <w:tcW w:w="516" w:type="dxa"/>
          </w:tcPr>
          <w:p w14:paraId="1EEBCAFF" w14:textId="77777777" w:rsidR="00197ED0" w:rsidRDefault="00197ED0" w:rsidP="008C1CB2">
            <w:r>
              <w:t>1.</w:t>
            </w:r>
          </w:p>
        </w:tc>
        <w:tc>
          <w:tcPr>
            <w:tcW w:w="4992" w:type="dxa"/>
          </w:tcPr>
          <w:p w14:paraId="56D74B10" w14:textId="77777777" w:rsidR="00197ED0" w:rsidRDefault="007251F4" w:rsidP="008C1CB2">
            <w:r>
              <w:t>Disclose any related organizations</w:t>
            </w:r>
            <w:r w:rsidR="005E2270">
              <w:t xml:space="preserve">.  A related </w:t>
            </w:r>
            <w:r w:rsidR="00276083">
              <w:t xml:space="preserve">organization is an </w:t>
            </w:r>
            <w:r w:rsidR="005E2270">
              <w:t>o</w:t>
            </w:r>
            <w:r>
              <w:t>rganization for which the county, as primary government, is not financially accountable because it does not impose will or have a financial benefit or burden relationship, even though the county appoints a voting majority of the organization’s governing board.</w:t>
            </w:r>
          </w:p>
        </w:tc>
        <w:tc>
          <w:tcPr>
            <w:tcW w:w="900" w:type="dxa"/>
            <w:gridSpan w:val="2"/>
          </w:tcPr>
          <w:p w14:paraId="1C678805" w14:textId="77777777" w:rsidR="00197ED0" w:rsidRDefault="00197ED0" w:rsidP="008C1CB2"/>
        </w:tc>
        <w:tc>
          <w:tcPr>
            <w:tcW w:w="1260" w:type="dxa"/>
            <w:gridSpan w:val="2"/>
          </w:tcPr>
          <w:p w14:paraId="4AD9EE2C" w14:textId="77777777" w:rsidR="00197ED0" w:rsidRDefault="00197ED0" w:rsidP="008C1CB2"/>
        </w:tc>
        <w:tc>
          <w:tcPr>
            <w:tcW w:w="3348" w:type="dxa"/>
            <w:gridSpan w:val="2"/>
          </w:tcPr>
          <w:p w14:paraId="2592FD54" w14:textId="77777777" w:rsidR="00197ED0" w:rsidRDefault="00197ED0" w:rsidP="008C1CB2"/>
        </w:tc>
      </w:tr>
    </w:tbl>
    <w:p w14:paraId="01B10F2B" w14:textId="77777777"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14:paraId="556DCA53" w14:textId="77777777" w:rsidTr="002B12B3">
        <w:tc>
          <w:tcPr>
            <w:tcW w:w="5527" w:type="dxa"/>
            <w:gridSpan w:val="3"/>
          </w:tcPr>
          <w:p w14:paraId="009F84EB" w14:textId="77777777" w:rsidR="00197ED0" w:rsidRDefault="00197ED0" w:rsidP="008C1CB2"/>
        </w:tc>
        <w:tc>
          <w:tcPr>
            <w:tcW w:w="900" w:type="dxa"/>
            <w:gridSpan w:val="2"/>
          </w:tcPr>
          <w:p w14:paraId="02BAE9DE" w14:textId="77777777" w:rsidR="00197ED0" w:rsidRDefault="00197ED0" w:rsidP="008C1CB2">
            <w:r>
              <w:t>Initials</w:t>
            </w:r>
          </w:p>
        </w:tc>
        <w:tc>
          <w:tcPr>
            <w:tcW w:w="1256" w:type="dxa"/>
            <w:gridSpan w:val="2"/>
          </w:tcPr>
          <w:p w14:paraId="57AAA07D" w14:textId="77777777" w:rsidR="00197ED0" w:rsidRDefault="00197ED0" w:rsidP="008C1CB2">
            <w:r>
              <w:t>Page Ref.</w:t>
            </w:r>
          </w:p>
        </w:tc>
        <w:tc>
          <w:tcPr>
            <w:tcW w:w="3333" w:type="dxa"/>
          </w:tcPr>
          <w:p w14:paraId="47DBC6FE" w14:textId="77777777" w:rsidR="00197ED0" w:rsidRDefault="00197ED0" w:rsidP="002B12B3">
            <w:pPr>
              <w:jc w:val="center"/>
            </w:pPr>
            <w:r>
              <w:t>Comments</w:t>
            </w:r>
          </w:p>
        </w:tc>
      </w:tr>
      <w:tr w:rsidR="00197ED0" w:rsidRPr="002B12B3" w14:paraId="0DA788C4" w14:textId="77777777" w:rsidTr="002B12B3">
        <w:tc>
          <w:tcPr>
            <w:tcW w:w="11016" w:type="dxa"/>
            <w:gridSpan w:val="8"/>
          </w:tcPr>
          <w:p w14:paraId="6FF7BA00" w14:textId="77777777" w:rsidR="00197ED0" w:rsidRPr="002B12B3" w:rsidRDefault="00AE3625" w:rsidP="008C1CB2">
            <w:pPr>
              <w:rPr>
                <w:b/>
              </w:rPr>
            </w:pPr>
            <w:r w:rsidRPr="002B12B3">
              <w:rPr>
                <w:b/>
              </w:rPr>
              <w:t>Joint Ventures.</w:t>
            </w:r>
          </w:p>
        </w:tc>
      </w:tr>
      <w:tr w:rsidR="00197ED0" w14:paraId="412E3EC5" w14:textId="77777777" w:rsidTr="002B12B3">
        <w:tc>
          <w:tcPr>
            <w:tcW w:w="516" w:type="dxa"/>
          </w:tcPr>
          <w:p w14:paraId="6F3676EE" w14:textId="77777777" w:rsidR="00197ED0" w:rsidRDefault="00197ED0" w:rsidP="008C1CB2">
            <w:r>
              <w:t>1.</w:t>
            </w:r>
          </w:p>
        </w:tc>
        <w:tc>
          <w:tcPr>
            <w:tcW w:w="4992" w:type="dxa"/>
          </w:tcPr>
          <w:p w14:paraId="177D7D5A" w14:textId="77777777" w:rsidR="00197ED0" w:rsidRDefault="007251F4" w:rsidP="008C1CB2">
            <w:r>
              <w:t>Disclose any joint ventures.  A joint venture is a legal entity or other organization that results from a contractual agreement and that is owed, operated or governed by two or more participants as a separate and specific activity subject to joint control, in which the participants retain (a) an ongoing financial interest or (b) an ongoing financial responsibility.</w:t>
            </w:r>
          </w:p>
        </w:tc>
        <w:tc>
          <w:tcPr>
            <w:tcW w:w="900" w:type="dxa"/>
            <w:gridSpan w:val="2"/>
          </w:tcPr>
          <w:p w14:paraId="443EA6F5" w14:textId="77777777" w:rsidR="00197ED0" w:rsidRDefault="00197ED0" w:rsidP="008C1CB2"/>
        </w:tc>
        <w:tc>
          <w:tcPr>
            <w:tcW w:w="1260" w:type="dxa"/>
            <w:gridSpan w:val="2"/>
          </w:tcPr>
          <w:p w14:paraId="3297E6DD" w14:textId="77777777" w:rsidR="00197ED0" w:rsidRDefault="00197ED0" w:rsidP="008C1CB2"/>
        </w:tc>
        <w:tc>
          <w:tcPr>
            <w:tcW w:w="3348" w:type="dxa"/>
            <w:gridSpan w:val="2"/>
          </w:tcPr>
          <w:p w14:paraId="0880684E" w14:textId="77777777" w:rsidR="00197ED0" w:rsidRDefault="00197ED0" w:rsidP="008C1CB2"/>
        </w:tc>
      </w:tr>
    </w:tbl>
    <w:p w14:paraId="262ADB84" w14:textId="77777777" w:rsidR="00197ED0" w:rsidRDefault="00197ED0"/>
    <w:p w14:paraId="55342986" w14:textId="2B716A47" w:rsidR="00AE3625" w:rsidRDefault="00AE3625" w:rsidP="00AE3625"/>
    <w:p w14:paraId="3906FD89" w14:textId="5C393F25" w:rsidR="001C19ED" w:rsidRDefault="001C19ED" w:rsidP="00AE3625"/>
    <w:p w14:paraId="1B384822" w14:textId="59340416" w:rsidR="001C19ED" w:rsidRDefault="001C19ED" w:rsidP="00AE3625"/>
    <w:p w14:paraId="3B8DA1A0" w14:textId="77777777" w:rsidR="001C19ED" w:rsidRDefault="001C19ED"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58BCDB03" w14:textId="77777777" w:rsidTr="002B12B3">
        <w:tc>
          <w:tcPr>
            <w:tcW w:w="5527" w:type="dxa"/>
            <w:gridSpan w:val="3"/>
          </w:tcPr>
          <w:p w14:paraId="4D29D9F6" w14:textId="77777777" w:rsidR="00AE3625" w:rsidRDefault="00AE3625" w:rsidP="00513A68"/>
        </w:tc>
        <w:tc>
          <w:tcPr>
            <w:tcW w:w="900" w:type="dxa"/>
            <w:gridSpan w:val="2"/>
          </w:tcPr>
          <w:p w14:paraId="599B9BDD" w14:textId="77777777" w:rsidR="00AE3625" w:rsidRDefault="00AE3625" w:rsidP="00513A68">
            <w:r>
              <w:t>Initials</w:t>
            </w:r>
          </w:p>
        </w:tc>
        <w:tc>
          <w:tcPr>
            <w:tcW w:w="1256" w:type="dxa"/>
            <w:gridSpan w:val="2"/>
          </w:tcPr>
          <w:p w14:paraId="41B763E6" w14:textId="77777777" w:rsidR="00AE3625" w:rsidRDefault="00AE3625" w:rsidP="00513A68">
            <w:r>
              <w:t>Page Ref.</w:t>
            </w:r>
          </w:p>
        </w:tc>
        <w:tc>
          <w:tcPr>
            <w:tcW w:w="3333" w:type="dxa"/>
          </w:tcPr>
          <w:p w14:paraId="338036A3" w14:textId="77777777" w:rsidR="00AE3625" w:rsidRDefault="00AE3625" w:rsidP="002B12B3">
            <w:pPr>
              <w:jc w:val="center"/>
            </w:pPr>
            <w:r>
              <w:t>Comments</w:t>
            </w:r>
          </w:p>
        </w:tc>
      </w:tr>
      <w:tr w:rsidR="00AE3625" w:rsidRPr="002B12B3" w14:paraId="69D64D84" w14:textId="77777777" w:rsidTr="002B12B3">
        <w:tc>
          <w:tcPr>
            <w:tcW w:w="11016" w:type="dxa"/>
            <w:gridSpan w:val="8"/>
          </w:tcPr>
          <w:p w14:paraId="602AED16" w14:textId="77777777" w:rsidR="00AE3625" w:rsidRPr="002B12B3" w:rsidRDefault="00AE3625" w:rsidP="00513A68">
            <w:pPr>
              <w:rPr>
                <w:b/>
              </w:rPr>
            </w:pPr>
            <w:r w:rsidRPr="002B12B3">
              <w:rPr>
                <w:b/>
              </w:rPr>
              <w:t>Jointly Governed Organizations.</w:t>
            </w:r>
          </w:p>
        </w:tc>
      </w:tr>
      <w:tr w:rsidR="00AE3625" w14:paraId="31585952" w14:textId="77777777" w:rsidTr="002B12B3">
        <w:tc>
          <w:tcPr>
            <w:tcW w:w="516" w:type="dxa"/>
          </w:tcPr>
          <w:p w14:paraId="5D68A9B4" w14:textId="77777777" w:rsidR="00AE3625" w:rsidRDefault="00AE3625" w:rsidP="00513A68">
            <w:r>
              <w:t>1.</w:t>
            </w:r>
          </w:p>
        </w:tc>
        <w:tc>
          <w:tcPr>
            <w:tcW w:w="4992" w:type="dxa"/>
          </w:tcPr>
          <w:p w14:paraId="134335AF" w14:textId="77777777" w:rsidR="00AE3625" w:rsidRDefault="00AE3625" w:rsidP="00513A68">
            <w:r>
              <w:t>Disclose any jointly governed organizations.  A jointly governed organization is a regional government or other multigovernmental arrangement that is governed by representatives from each of the governments that create the organization, but that is not a joint venture because the participants do not retain an ongoing financial interest or responsibility.</w:t>
            </w:r>
          </w:p>
        </w:tc>
        <w:tc>
          <w:tcPr>
            <w:tcW w:w="900" w:type="dxa"/>
            <w:gridSpan w:val="2"/>
          </w:tcPr>
          <w:p w14:paraId="146F4581" w14:textId="77777777" w:rsidR="00AE3625" w:rsidRDefault="00AE3625" w:rsidP="00513A68"/>
        </w:tc>
        <w:tc>
          <w:tcPr>
            <w:tcW w:w="1260" w:type="dxa"/>
            <w:gridSpan w:val="2"/>
          </w:tcPr>
          <w:p w14:paraId="0BCA31EB" w14:textId="77777777" w:rsidR="00AE3625" w:rsidRDefault="00AE3625" w:rsidP="00513A68"/>
        </w:tc>
        <w:tc>
          <w:tcPr>
            <w:tcW w:w="3348" w:type="dxa"/>
            <w:gridSpan w:val="2"/>
          </w:tcPr>
          <w:p w14:paraId="66E9C5DB" w14:textId="77777777" w:rsidR="00AE3625" w:rsidRDefault="00AE3625" w:rsidP="00513A68"/>
        </w:tc>
      </w:tr>
    </w:tbl>
    <w:p w14:paraId="256774CF" w14:textId="77777777" w:rsidR="00AE3625" w:rsidRDefault="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5773582A" w14:textId="77777777" w:rsidTr="002B12B3">
        <w:tc>
          <w:tcPr>
            <w:tcW w:w="5527" w:type="dxa"/>
            <w:gridSpan w:val="3"/>
          </w:tcPr>
          <w:p w14:paraId="453907DC" w14:textId="77777777" w:rsidR="00AE3625" w:rsidRDefault="00AE3625" w:rsidP="00513A68"/>
        </w:tc>
        <w:tc>
          <w:tcPr>
            <w:tcW w:w="900" w:type="dxa"/>
            <w:gridSpan w:val="2"/>
          </w:tcPr>
          <w:p w14:paraId="37EF6468" w14:textId="77777777" w:rsidR="00AE3625" w:rsidRDefault="00AE3625" w:rsidP="00513A68">
            <w:r>
              <w:t>Initials</w:t>
            </w:r>
          </w:p>
        </w:tc>
        <w:tc>
          <w:tcPr>
            <w:tcW w:w="1256" w:type="dxa"/>
            <w:gridSpan w:val="2"/>
          </w:tcPr>
          <w:p w14:paraId="75EBA951" w14:textId="77777777" w:rsidR="00AE3625" w:rsidRDefault="00AE3625" w:rsidP="00513A68">
            <w:r>
              <w:t>Page Ref.</w:t>
            </w:r>
          </w:p>
        </w:tc>
        <w:tc>
          <w:tcPr>
            <w:tcW w:w="3333" w:type="dxa"/>
          </w:tcPr>
          <w:p w14:paraId="6CCB89D3" w14:textId="77777777" w:rsidR="00AE3625" w:rsidRDefault="00AE3625" w:rsidP="002B12B3">
            <w:pPr>
              <w:jc w:val="center"/>
            </w:pPr>
            <w:r>
              <w:t>Comments</w:t>
            </w:r>
          </w:p>
        </w:tc>
      </w:tr>
      <w:tr w:rsidR="00AE3625" w:rsidRPr="002B12B3" w14:paraId="44A5FBC0" w14:textId="77777777" w:rsidTr="002B12B3">
        <w:tc>
          <w:tcPr>
            <w:tcW w:w="11016" w:type="dxa"/>
            <w:gridSpan w:val="8"/>
          </w:tcPr>
          <w:p w14:paraId="7F0A2E7A" w14:textId="77777777" w:rsidR="00AE3625" w:rsidRPr="002B12B3" w:rsidRDefault="00AE3625" w:rsidP="00513A68">
            <w:pPr>
              <w:rPr>
                <w:b/>
              </w:rPr>
            </w:pPr>
            <w:r w:rsidRPr="002B12B3">
              <w:rPr>
                <w:b/>
              </w:rPr>
              <w:t>Defined Benefit Pension Plan.</w:t>
            </w:r>
          </w:p>
        </w:tc>
      </w:tr>
      <w:tr w:rsidR="00AE3625" w14:paraId="0940836F" w14:textId="77777777" w:rsidTr="002B12B3">
        <w:tc>
          <w:tcPr>
            <w:tcW w:w="516" w:type="dxa"/>
          </w:tcPr>
          <w:p w14:paraId="2EB7D14A" w14:textId="77777777" w:rsidR="00AE3625" w:rsidRDefault="00AE3625" w:rsidP="00513A68">
            <w:r>
              <w:t>1.</w:t>
            </w:r>
          </w:p>
        </w:tc>
        <w:tc>
          <w:tcPr>
            <w:tcW w:w="4992" w:type="dxa"/>
          </w:tcPr>
          <w:p w14:paraId="5CE4C3DF" w14:textId="77777777" w:rsidR="00AE3625" w:rsidRDefault="00AE3625" w:rsidP="00513A68">
            <w:r>
              <w:t xml:space="preserve">Determine that the county’s contributions of state retirement (employer’s share only) to PERS for </w:t>
            </w:r>
            <w:r w:rsidR="007251F4">
              <w:t>the current year</w:t>
            </w:r>
            <w:r w:rsidR="005C1FBD">
              <w:t xml:space="preserve"> is reported and is supported by workpaper.</w:t>
            </w:r>
          </w:p>
        </w:tc>
        <w:tc>
          <w:tcPr>
            <w:tcW w:w="900" w:type="dxa"/>
            <w:gridSpan w:val="2"/>
          </w:tcPr>
          <w:p w14:paraId="4F3B207F" w14:textId="77777777" w:rsidR="00AE3625" w:rsidRDefault="00AE3625" w:rsidP="00513A68"/>
        </w:tc>
        <w:tc>
          <w:tcPr>
            <w:tcW w:w="1260" w:type="dxa"/>
            <w:gridSpan w:val="2"/>
          </w:tcPr>
          <w:p w14:paraId="2A5A83DA" w14:textId="77777777" w:rsidR="00AE3625" w:rsidRDefault="00AE3625" w:rsidP="00513A68"/>
        </w:tc>
        <w:tc>
          <w:tcPr>
            <w:tcW w:w="3348" w:type="dxa"/>
            <w:gridSpan w:val="2"/>
          </w:tcPr>
          <w:p w14:paraId="6D810242" w14:textId="77777777" w:rsidR="00AE3625" w:rsidRDefault="00AE3625" w:rsidP="00513A68"/>
        </w:tc>
      </w:tr>
      <w:tr w:rsidR="00AE3625" w14:paraId="4EA70424" w14:textId="77777777" w:rsidTr="002B12B3">
        <w:tc>
          <w:tcPr>
            <w:tcW w:w="516" w:type="dxa"/>
          </w:tcPr>
          <w:p w14:paraId="0AFEEAB5" w14:textId="77777777" w:rsidR="00AE3625" w:rsidRDefault="00AE3625" w:rsidP="00513A68">
            <w:r>
              <w:t>2.</w:t>
            </w:r>
          </w:p>
        </w:tc>
        <w:tc>
          <w:tcPr>
            <w:tcW w:w="4992" w:type="dxa"/>
          </w:tcPr>
          <w:p w14:paraId="707EC9C3" w14:textId="77777777" w:rsidR="005711C8" w:rsidRDefault="005C1FBD" w:rsidP="00513A68">
            <w:r>
              <w:t xml:space="preserve">Determine that the county’s contributions of state retirement for the </w:t>
            </w:r>
            <w:r w:rsidR="00C02A70">
              <w:t>two (</w:t>
            </w:r>
            <w:r>
              <w:t>2</w:t>
            </w:r>
            <w:r w:rsidR="00C02A70">
              <w:t>)</w:t>
            </w:r>
            <w:r>
              <w:t xml:space="preserve"> previous years agrees with amounts in the prior year’s report.  </w:t>
            </w:r>
          </w:p>
          <w:p w14:paraId="4B0F3DE4" w14:textId="77777777" w:rsidR="00AE3625" w:rsidRDefault="005C1FBD" w:rsidP="00513A68">
            <w:r>
              <w:t>If amounts are different than reported in the prior year report, then explain the reason for the differences.</w:t>
            </w:r>
          </w:p>
        </w:tc>
        <w:tc>
          <w:tcPr>
            <w:tcW w:w="900" w:type="dxa"/>
            <w:gridSpan w:val="2"/>
          </w:tcPr>
          <w:p w14:paraId="22C63E01" w14:textId="77777777" w:rsidR="00AE3625" w:rsidRDefault="00AE3625" w:rsidP="00513A68"/>
        </w:tc>
        <w:tc>
          <w:tcPr>
            <w:tcW w:w="1260" w:type="dxa"/>
            <w:gridSpan w:val="2"/>
          </w:tcPr>
          <w:p w14:paraId="2A456E9A" w14:textId="77777777" w:rsidR="00AE3625" w:rsidRDefault="00AE3625" w:rsidP="00513A68"/>
        </w:tc>
        <w:tc>
          <w:tcPr>
            <w:tcW w:w="3348" w:type="dxa"/>
            <w:gridSpan w:val="2"/>
          </w:tcPr>
          <w:p w14:paraId="44B0D34D" w14:textId="77777777" w:rsidR="00AE3625" w:rsidRDefault="00AE3625" w:rsidP="00513A68"/>
        </w:tc>
      </w:tr>
    </w:tbl>
    <w:p w14:paraId="7856CABE" w14:textId="77777777" w:rsidR="00AE3625" w:rsidRDefault="00AE3625"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798730B2" w14:textId="77777777" w:rsidTr="002B12B3">
        <w:tc>
          <w:tcPr>
            <w:tcW w:w="5527" w:type="dxa"/>
            <w:gridSpan w:val="3"/>
          </w:tcPr>
          <w:p w14:paraId="63CB0F9D" w14:textId="77777777" w:rsidR="00AE3625" w:rsidRDefault="00AE3625" w:rsidP="00513A68"/>
        </w:tc>
        <w:tc>
          <w:tcPr>
            <w:tcW w:w="900" w:type="dxa"/>
            <w:gridSpan w:val="2"/>
          </w:tcPr>
          <w:p w14:paraId="0022F2AD" w14:textId="77777777" w:rsidR="00AE3625" w:rsidRDefault="00AE3625" w:rsidP="00513A68">
            <w:r>
              <w:t>Initials</w:t>
            </w:r>
          </w:p>
        </w:tc>
        <w:tc>
          <w:tcPr>
            <w:tcW w:w="1256" w:type="dxa"/>
            <w:gridSpan w:val="2"/>
          </w:tcPr>
          <w:p w14:paraId="57C474E5" w14:textId="77777777" w:rsidR="00AE3625" w:rsidRDefault="00AE3625" w:rsidP="00513A68">
            <w:r>
              <w:t>Page Ref.</w:t>
            </w:r>
          </w:p>
        </w:tc>
        <w:tc>
          <w:tcPr>
            <w:tcW w:w="3333" w:type="dxa"/>
          </w:tcPr>
          <w:p w14:paraId="26C548D1" w14:textId="77777777" w:rsidR="00AE3625" w:rsidRDefault="00AE3625" w:rsidP="002B12B3">
            <w:pPr>
              <w:jc w:val="center"/>
            </w:pPr>
            <w:r>
              <w:t>Comments</w:t>
            </w:r>
          </w:p>
        </w:tc>
      </w:tr>
      <w:tr w:rsidR="00AE3625" w:rsidRPr="002B12B3" w14:paraId="646F7115" w14:textId="77777777" w:rsidTr="002B12B3">
        <w:tc>
          <w:tcPr>
            <w:tcW w:w="11016" w:type="dxa"/>
            <w:gridSpan w:val="8"/>
          </w:tcPr>
          <w:p w14:paraId="52641466" w14:textId="77777777" w:rsidR="00AE3625" w:rsidRPr="002B12B3" w:rsidRDefault="00AE3625" w:rsidP="00513A68">
            <w:pPr>
              <w:rPr>
                <w:b/>
              </w:rPr>
            </w:pPr>
            <w:r w:rsidRPr="002B12B3">
              <w:rPr>
                <w:b/>
              </w:rPr>
              <w:t>Extraordinary Items and/or Special items.</w:t>
            </w:r>
          </w:p>
        </w:tc>
      </w:tr>
      <w:tr w:rsidR="00AE3625" w14:paraId="524D399D" w14:textId="77777777" w:rsidTr="002B12B3">
        <w:tc>
          <w:tcPr>
            <w:tcW w:w="516" w:type="dxa"/>
          </w:tcPr>
          <w:p w14:paraId="22521F47" w14:textId="77777777" w:rsidR="00AE3625" w:rsidRDefault="00AE3625" w:rsidP="00513A68">
            <w:r>
              <w:t>1.</w:t>
            </w:r>
          </w:p>
        </w:tc>
        <w:tc>
          <w:tcPr>
            <w:tcW w:w="4992" w:type="dxa"/>
          </w:tcPr>
          <w:p w14:paraId="4386A8CE" w14:textId="77777777" w:rsidR="00AE3625" w:rsidRDefault="00F24DF4" w:rsidP="00513A68">
            <w:r>
              <w:t xml:space="preserve">Determine that any extraordinary items or special items are adequately </w:t>
            </w:r>
            <w:r w:rsidR="00A75F9B">
              <w:t>disclosed</w:t>
            </w:r>
            <w:r>
              <w:t xml:space="preserve">.  The occurrence of these items will be </w:t>
            </w:r>
            <w:r w:rsidR="00A75F9B">
              <w:t>rare.</w:t>
            </w:r>
          </w:p>
        </w:tc>
        <w:tc>
          <w:tcPr>
            <w:tcW w:w="900" w:type="dxa"/>
            <w:gridSpan w:val="2"/>
          </w:tcPr>
          <w:p w14:paraId="2006C1A7" w14:textId="77777777" w:rsidR="00AE3625" w:rsidRDefault="00AE3625" w:rsidP="00513A68"/>
        </w:tc>
        <w:tc>
          <w:tcPr>
            <w:tcW w:w="1260" w:type="dxa"/>
            <w:gridSpan w:val="2"/>
          </w:tcPr>
          <w:p w14:paraId="3E3FDCD7" w14:textId="77777777" w:rsidR="00AE3625" w:rsidRDefault="00AE3625" w:rsidP="00513A68"/>
        </w:tc>
        <w:tc>
          <w:tcPr>
            <w:tcW w:w="3348" w:type="dxa"/>
            <w:gridSpan w:val="2"/>
          </w:tcPr>
          <w:p w14:paraId="3307EE49" w14:textId="77777777" w:rsidR="00AE3625" w:rsidRDefault="00AE3625" w:rsidP="00513A68"/>
        </w:tc>
      </w:tr>
    </w:tbl>
    <w:p w14:paraId="77A826BB" w14:textId="77777777" w:rsidR="00AE3625" w:rsidRDefault="00AE3625"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5AD098E5" w14:textId="77777777" w:rsidTr="002B12B3">
        <w:tc>
          <w:tcPr>
            <w:tcW w:w="5527" w:type="dxa"/>
            <w:gridSpan w:val="3"/>
          </w:tcPr>
          <w:p w14:paraId="7EF72B38" w14:textId="77777777" w:rsidR="00AE3625" w:rsidRDefault="00AE3625" w:rsidP="00513A68"/>
        </w:tc>
        <w:tc>
          <w:tcPr>
            <w:tcW w:w="900" w:type="dxa"/>
            <w:gridSpan w:val="2"/>
          </w:tcPr>
          <w:p w14:paraId="6B420677" w14:textId="77777777" w:rsidR="00AE3625" w:rsidRDefault="00AE3625" w:rsidP="00513A68">
            <w:r>
              <w:t>Initials</w:t>
            </w:r>
          </w:p>
        </w:tc>
        <w:tc>
          <w:tcPr>
            <w:tcW w:w="1256" w:type="dxa"/>
            <w:gridSpan w:val="2"/>
          </w:tcPr>
          <w:p w14:paraId="5EFEFEA3" w14:textId="77777777" w:rsidR="00AE3625" w:rsidRDefault="00AE3625" w:rsidP="00513A68">
            <w:r>
              <w:t>Page Ref.</w:t>
            </w:r>
          </w:p>
        </w:tc>
        <w:tc>
          <w:tcPr>
            <w:tcW w:w="3333" w:type="dxa"/>
          </w:tcPr>
          <w:p w14:paraId="777B9358" w14:textId="77777777" w:rsidR="00AE3625" w:rsidRDefault="00AE3625" w:rsidP="002B12B3">
            <w:pPr>
              <w:jc w:val="center"/>
            </w:pPr>
            <w:r>
              <w:t>Comments</w:t>
            </w:r>
          </w:p>
        </w:tc>
      </w:tr>
      <w:tr w:rsidR="00AE3625" w:rsidRPr="002B12B3" w14:paraId="3163FDA6" w14:textId="77777777" w:rsidTr="002B12B3">
        <w:tc>
          <w:tcPr>
            <w:tcW w:w="11016" w:type="dxa"/>
            <w:gridSpan w:val="8"/>
          </w:tcPr>
          <w:p w14:paraId="0F8661D6" w14:textId="77777777" w:rsidR="00AE3625" w:rsidRPr="002B12B3" w:rsidRDefault="00F24DF4" w:rsidP="00513A68">
            <w:pPr>
              <w:rPr>
                <w:b/>
              </w:rPr>
            </w:pPr>
            <w:r w:rsidRPr="002B12B3">
              <w:rPr>
                <w:b/>
              </w:rPr>
              <w:t>General Note Disclosure Reminders.</w:t>
            </w:r>
          </w:p>
        </w:tc>
      </w:tr>
      <w:tr w:rsidR="00AE3625" w14:paraId="21D1602F" w14:textId="77777777" w:rsidTr="002B12B3">
        <w:tc>
          <w:tcPr>
            <w:tcW w:w="516" w:type="dxa"/>
          </w:tcPr>
          <w:p w14:paraId="640697E7" w14:textId="77777777" w:rsidR="00AE3625" w:rsidRDefault="00AE3625" w:rsidP="00513A68">
            <w:r>
              <w:t>1.</w:t>
            </w:r>
          </w:p>
        </w:tc>
        <w:tc>
          <w:tcPr>
            <w:tcW w:w="4992" w:type="dxa"/>
          </w:tcPr>
          <w:p w14:paraId="6BFE6783" w14:textId="77777777" w:rsidR="00AE3625" w:rsidRDefault="00F24DF4" w:rsidP="00513A68">
            <w:r>
              <w:t xml:space="preserve">Foot and </w:t>
            </w:r>
            <w:proofErr w:type="spellStart"/>
            <w:r>
              <w:t>crossfoot</w:t>
            </w:r>
            <w:proofErr w:type="spellEnd"/>
            <w:r>
              <w:t xml:space="preserve"> all notes.  Indicate tick-marks on notes.</w:t>
            </w:r>
          </w:p>
        </w:tc>
        <w:tc>
          <w:tcPr>
            <w:tcW w:w="900" w:type="dxa"/>
            <w:gridSpan w:val="2"/>
          </w:tcPr>
          <w:p w14:paraId="19D5EA54" w14:textId="77777777" w:rsidR="00AE3625" w:rsidRDefault="00AE3625" w:rsidP="00513A68"/>
        </w:tc>
        <w:tc>
          <w:tcPr>
            <w:tcW w:w="1260" w:type="dxa"/>
            <w:gridSpan w:val="2"/>
          </w:tcPr>
          <w:p w14:paraId="3E8B54FC" w14:textId="77777777" w:rsidR="00AE3625" w:rsidRDefault="00AE3625" w:rsidP="00513A68"/>
        </w:tc>
        <w:tc>
          <w:tcPr>
            <w:tcW w:w="3348" w:type="dxa"/>
            <w:gridSpan w:val="2"/>
          </w:tcPr>
          <w:p w14:paraId="0248116E" w14:textId="77777777" w:rsidR="00AE3625" w:rsidRDefault="00AE3625" w:rsidP="00513A68"/>
        </w:tc>
      </w:tr>
      <w:tr w:rsidR="00AE3625" w14:paraId="5E187D97" w14:textId="77777777" w:rsidTr="002B12B3">
        <w:tc>
          <w:tcPr>
            <w:tcW w:w="516" w:type="dxa"/>
          </w:tcPr>
          <w:p w14:paraId="7863BFE4" w14:textId="77777777" w:rsidR="00AE3625" w:rsidRDefault="00AE3625" w:rsidP="00513A68">
            <w:r>
              <w:t>2.</w:t>
            </w:r>
          </w:p>
        </w:tc>
        <w:tc>
          <w:tcPr>
            <w:tcW w:w="4992" w:type="dxa"/>
          </w:tcPr>
          <w:p w14:paraId="25C59659" w14:textId="77777777" w:rsidR="00AE3625" w:rsidRDefault="00F24DF4" w:rsidP="00513A68">
            <w:r>
              <w:t>Auditor-in-charge should initial and date each page of the notes to the financial statements.</w:t>
            </w:r>
          </w:p>
        </w:tc>
        <w:tc>
          <w:tcPr>
            <w:tcW w:w="900" w:type="dxa"/>
            <w:gridSpan w:val="2"/>
          </w:tcPr>
          <w:p w14:paraId="2825AC60" w14:textId="77777777" w:rsidR="00AE3625" w:rsidRDefault="00AE3625" w:rsidP="00513A68"/>
        </w:tc>
        <w:tc>
          <w:tcPr>
            <w:tcW w:w="1260" w:type="dxa"/>
            <w:gridSpan w:val="2"/>
          </w:tcPr>
          <w:p w14:paraId="4852A2C3" w14:textId="77777777" w:rsidR="00AE3625" w:rsidRDefault="00AE3625" w:rsidP="00513A68"/>
        </w:tc>
        <w:tc>
          <w:tcPr>
            <w:tcW w:w="3348" w:type="dxa"/>
            <w:gridSpan w:val="2"/>
          </w:tcPr>
          <w:p w14:paraId="253ADC0C" w14:textId="77777777" w:rsidR="00AE3625" w:rsidRDefault="00AE3625" w:rsidP="00513A68"/>
        </w:tc>
      </w:tr>
      <w:tr w:rsidR="00AE3625" w14:paraId="29165F0C" w14:textId="77777777" w:rsidTr="002B12B3">
        <w:tc>
          <w:tcPr>
            <w:tcW w:w="516" w:type="dxa"/>
          </w:tcPr>
          <w:p w14:paraId="6C9703C3" w14:textId="77777777" w:rsidR="00AE3625" w:rsidRDefault="00AE3625" w:rsidP="00513A68">
            <w:r>
              <w:t>3.</w:t>
            </w:r>
          </w:p>
        </w:tc>
        <w:tc>
          <w:tcPr>
            <w:tcW w:w="4992" w:type="dxa"/>
          </w:tcPr>
          <w:p w14:paraId="78783DFB" w14:textId="77777777" w:rsidR="00AE3625" w:rsidRDefault="004D6A38" w:rsidP="004D6A38">
            <w:r>
              <w:t xml:space="preserve">If any notes have been deleted, </w:t>
            </w:r>
            <w:r w:rsidR="00E33267">
              <w:t xml:space="preserve">the remaining notes </w:t>
            </w:r>
            <w:r>
              <w:t xml:space="preserve">should </w:t>
            </w:r>
            <w:r w:rsidR="00E33267">
              <w:t xml:space="preserve">have </w:t>
            </w:r>
            <w:r w:rsidR="007514CF">
              <w:t>been re</w:t>
            </w:r>
            <w:r w:rsidR="00F24DF4">
              <w:t>numbered</w:t>
            </w:r>
            <w:r w:rsidR="00E33267">
              <w:t>.</w:t>
            </w:r>
            <w:r w:rsidR="007514CF">
              <w:t xml:space="preserve"> </w:t>
            </w:r>
          </w:p>
        </w:tc>
        <w:tc>
          <w:tcPr>
            <w:tcW w:w="900" w:type="dxa"/>
            <w:gridSpan w:val="2"/>
          </w:tcPr>
          <w:p w14:paraId="37EEC6FC" w14:textId="77777777" w:rsidR="00AE3625" w:rsidRDefault="00AE3625" w:rsidP="00513A68"/>
        </w:tc>
        <w:tc>
          <w:tcPr>
            <w:tcW w:w="1260" w:type="dxa"/>
            <w:gridSpan w:val="2"/>
          </w:tcPr>
          <w:p w14:paraId="5E5494AD" w14:textId="77777777" w:rsidR="00AE3625" w:rsidRDefault="00AE3625" w:rsidP="00513A68"/>
        </w:tc>
        <w:tc>
          <w:tcPr>
            <w:tcW w:w="3348" w:type="dxa"/>
            <w:gridSpan w:val="2"/>
          </w:tcPr>
          <w:p w14:paraId="6DD89699" w14:textId="77777777" w:rsidR="00AE3625" w:rsidRDefault="00AE3625" w:rsidP="00513A68"/>
        </w:tc>
      </w:tr>
    </w:tbl>
    <w:p w14:paraId="5A4925C0" w14:textId="437E449A" w:rsidR="00AE3625" w:rsidRDefault="00AE3625" w:rsidP="00AE3625"/>
    <w:p w14:paraId="5E1A9ABD" w14:textId="3DAF39D9" w:rsidR="001C19ED" w:rsidRDefault="001C19ED" w:rsidP="00AE3625"/>
    <w:p w14:paraId="064B16F9" w14:textId="09BCF978" w:rsidR="001C19ED" w:rsidRDefault="001C19ED" w:rsidP="00AE3625"/>
    <w:p w14:paraId="31BB2E1C" w14:textId="77777777" w:rsidR="001C19ED" w:rsidRDefault="001C19ED" w:rsidP="00AE3625"/>
    <w:p w14:paraId="433A2126" w14:textId="77777777" w:rsidR="0062289E" w:rsidRDefault="0062289E"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289E" w14:paraId="5C360E1F" w14:textId="77777777" w:rsidTr="00470415">
        <w:tc>
          <w:tcPr>
            <w:tcW w:w="5527" w:type="dxa"/>
            <w:gridSpan w:val="3"/>
          </w:tcPr>
          <w:p w14:paraId="281685F3" w14:textId="77777777" w:rsidR="0062289E" w:rsidRDefault="0062289E" w:rsidP="00470415">
            <w:r w:rsidRPr="002B12B3">
              <w:rPr>
                <w:b/>
              </w:rPr>
              <w:t>Supplemental Information</w:t>
            </w:r>
          </w:p>
        </w:tc>
        <w:tc>
          <w:tcPr>
            <w:tcW w:w="900" w:type="dxa"/>
            <w:gridSpan w:val="2"/>
          </w:tcPr>
          <w:p w14:paraId="031D7846" w14:textId="77777777" w:rsidR="0062289E" w:rsidRDefault="0062289E" w:rsidP="00470415">
            <w:r>
              <w:t>Initials</w:t>
            </w:r>
          </w:p>
        </w:tc>
        <w:tc>
          <w:tcPr>
            <w:tcW w:w="1256" w:type="dxa"/>
            <w:gridSpan w:val="2"/>
          </w:tcPr>
          <w:p w14:paraId="1C9BC35D" w14:textId="77777777" w:rsidR="0062289E" w:rsidRDefault="0062289E" w:rsidP="00470415">
            <w:r>
              <w:t>Page Ref.</w:t>
            </w:r>
          </w:p>
        </w:tc>
        <w:tc>
          <w:tcPr>
            <w:tcW w:w="3333" w:type="dxa"/>
          </w:tcPr>
          <w:p w14:paraId="1EA28787" w14:textId="77777777" w:rsidR="0062289E" w:rsidRDefault="0062289E" w:rsidP="00470415">
            <w:pPr>
              <w:jc w:val="center"/>
            </w:pPr>
            <w:r>
              <w:t>Comments</w:t>
            </w:r>
          </w:p>
        </w:tc>
      </w:tr>
      <w:tr w:rsidR="0062289E" w:rsidRPr="002B12B3" w14:paraId="4E4B673B" w14:textId="77777777" w:rsidTr="00470415">
        <w:tc>
          <w:tcPr>
            <w:tcW w:w="11016" w:type="dxa"/>
            <w:gridSpan w:val="8"/>
          </w:tcPr>
          <w:p w14:paraId="20C8B16D" w14:textId="77777777" w:rsidR="0062289E" w:rsidRPr="002B12B3" w:rsidRDefault="0062289E" w:rsidP="00470415">
            <w:pPr>
              <w:rPr>
                <w:b/>
              </w:rPr>
            </w:pPr>
            <w:r w:rsidRPr="002B12B3">
              <w:rPr>
                <w:b/>
              </w:rPr>
              <w:t>Schedule of Expenditures of Federal Awards</w:t>
            </w:r>
          </w:p>
        </w:tc>
      </w:tr>
      <w:tr w:rsidR="0062289E" w14:paraId="7C8CDA79" w14:textId="77777777" w:rsidTr="00470415">
        <w:tc>
          <w:tcPr>
            <w:tcW w:w="516" w:type="dxa"/>
          </w:tcPr>
          <w:p w14:paraId="3DC42AF6" w14:textId="77777777" w:rsidR="0062289E" w:rsidRDefault="0062289E" w:rsidP="00470415">
            <w:r>
              <w:t>1.</w:t>
            </w:r>
          </w:p>
        </w:tc>
        <w:tc>
          <w:tcPr>
            <w:tcW w:w="4992" w:type="dxa"/>
          </w:tcPr>
          <w:p w14:paraId="29B0E1C1" w14:textId="77777777" w:rsidR="0062289E" w:rsidRDefault="0062289E" w:rsidP="00470415">
            <w:r>
              <w:t>Determine that the schedule includes all federal expenditures.</w:t>
            </w:r>
          </w:p>
        </w:tc>
        <w:tc>
          <w:tcPr>
            <w:tcW w:w="900" w:type="dxa"/>
            <w:gridSpan w:val="2"/>
          </w:tcPr>
          <w:p w14:paraId="01D18069" w14:textId="77777777" w:rsidR="0062289E" w:rsidRDefault="0062289E" w:rsidP="00470415"/>
        </w:tc>
        <w:tc>
          <w:tcPr>
            <w:tcW w:w="1260" w:type="dxa"/>
            <w:gridSpan w:val="2"/>
          </w:tcPr>
          <w:p w14:paraId="5D37E0B5" w14:textId="77777777" w:rsidR="0062289E" w:rsidRDefault="0062289E" w:rsidP="00470415"/>
        </w:tc>
        <w:tc>
          <w:tcPr>
            <w:tcW w:w="3348" w:type="dxa"/>
            <w:gridSpan w:val="2"/>
          </w:tcPr>
          <w:p w14:paraId="43B4722C" w14:textId="77777777" w:rsidR="0062289E" w:rsidRDefault="0062289E" w:rsidP="00470415"/>
        </w:tc>
      </w:tr>
      <w:tr w:rsidR="0062289E" w14:paraId="55E640DA" w14:textId="77777777" w:rsidTr="00470415">
        <w:tc>
          <w:tcPr>
            <w:tcW w:w="516" w:type="dxa"/>
          </w:tcPr>
          <w:p w14:paraId="42A641A7" w14:textId="77777777" w:rsidR="0062289E" w:rsidRDefault="0062289E" w:rsidP="00470415">
            <w:r>
              <w:t>2.</w:t>
            </w:r>
          </w:p>
        </w:tc>
        <w:tc>
          <w:tcPr>
            <w:tcW w:w="4992" w:type="dxa"/>
          </w:tcPr>
          <w:p w14:paraId="7F317A82" w14:textId="77777777" w:rsidR="0062289E" w:rsidRDefault="0062289E" w:rsidP="00C02A70">
            <w:r>
              <w:t>Determine that federal awards are listed in</w:t>
            </w:r>
            <w:r w:rsidR="00C02A70">
              <w:t xml:space="preserve"> federal assistance listing</w:t>
            </w:r>
            <w:r>
              <w:t xml:space="preserve"> number order. Identify major programs with an asterisk.</w:t>
            </w:r>
          </w:p>
        </w:tc>
        <w:tc>
          <w:tcPr>
            <w:tcW w:w="900" w:type="dxa"/>
            <w:gridSpan w:val="2"/>
          </w:tcPr>
          <w:p w14:paraId="2835BB13" w14:textId="77777777" w:rsidR="0062289E" w:rsidRDefault="0062289E" w:rsidP="00470415"/>
        </w:tc>
        <w:tc>
          <w:tcPr>
            <w:tcW w:w="1260" w:type="dxa"/>
            <w:gridSpan w:val="2"/>
          </w:tcPr>
          <w:p w14:paraId="30568678" w14:textId="77777777" w:rsidR="0062289E" w:rsidRDefault="0062289E" w:rsidP="00470415"/>
        </w:tc>
        <w:tc>
          <w:tcPr>
            <w:tcW w:w="3348" w:type="dxa"/>
            <w:gridSpan w:val="2"/>
          </w:tcPr>
          <w:p w14:paraId="027176C6" w14:textId="77777777" w:rsidR="0062289E" w:rsidRDefault="0062289E" w:rsidP="00470415"/>
        </w:tc>
      </w:tr>
      <w:tr w:rsidR="0062289E" w14:paraId="6DBA3F07" w14:textId="77777777" w:rsidTr="00470415">
        <w:tc>
          <w:tcPr>
            <w:tcW w:w="516" w:type="dxa"/>
          </w:tcPr>
          <w:p w14:paraId="7D52CA81" w14:textId="77777777" w:rsidR="0062289E" w:rsidRDefault="0062289E" w:rsidP="00470415">
            <w:r>
              <w:t>3.</w:t>
            </w:r>
          </w:p>
        </w:tc>
        <w:tc>
          <w:tcPr>
            <w:tcW w:w="4992" w:type="dxa"/>
          </w:tcPr>
          <w:p w14:paraId="6C2FA980" w14:textId="77777777" w:rsidR="0062289E" w:rsidRDefault="0062289E" w:rsidP="00470415">
            <w:r>
              <w:t>Determine that accompanying notes are complete.  Note A</w:t>
            </w:r>
            <w:r w:rsidR="004D6A38">
              <w:t>, B and C</w:t>
            </w:r>
            <w:r>
              <w:t xml:space="preserve"> will always be needed.</w:t>
            </w:r>
          </w:p>
        </w:tc>
        <w:tc>
          <w:tcPr>
            <w:tcW w:w="900" w:type="dxa"/>
            <w:gridSpan w:val="2"/>
          </w:tcPr>
          <w:p w14:paraId="7B869067" w14:textId="77777777" w:rsidR="0062289E" w:rsidRDefault="0062289E" w:rsidP="00470415"/>
        </w:tc>
        <w:tc>
          <w:tcPr>
            <w:tcW w:w="1260" w:type="dxa"/>
            <w:gridSpan w:val="2"/>
          </w:tcPr>
          <w:p w14:paraId="745EB7D3" w14:textId="77777777" w:rsidR="0062289E" w:rsidRDefault="0062289E" w:rsidP="00470415"/>
        </w:tc>
        <w:tc>
          <w:tcPr>
            <w:tcW w:w="3348" w:type="dxa"/>
            <w:gridSpan w:val="2"/>
          </w:tcPr>
          <w:p w14:paraId="70BF15F5" w14:textId="77777777" w:rsidR="0062289E" w:rsidRDefault="0062289E" w:rsidP="00470415"/>
        </w:tc>
      </w:tr>
      <w:tr w:rsidR="0062289E" w14:paraId="31D9D1A7" w14:textId="77777777" w:rsidTr="001C19ED">
        <w:tc>
          <w:tcPr>
            <w:tcW w:w="516" w:type="dxa"/>
            <w:tcBorders>
              <w:bottom w:val="single" w:sz="4" w:space="0" w:color="auto"/>
            </w:tcBorders>
          </w:tcPr>
          <w:p w14:paraId="1D10E675" w14:textId="77777777" w:rsidR="0062289E" w:rsidRDefault="0062289E" w:rsidP="00470415">
            <w:r>
              <w:t>4.</w:t>
            </w:r>
          </w:p>
        </w:tc>
        <w:tc>
          <w:tcPr>
            <w:tcW w:w="4992" w:type="dxa"/>
            <w:tcBorders>
              <w:bottom w:val="single" w:sz="4" w:space="0" w:color="auto"/>
            </w:tcBorders>
          </w:tcPr>
          <w:p w14:paraId="2C65D42C" w14:textId="77777777" w:rsidR="0062289E" w:rsidRDefault="0062289E" w:rsidP="00470415">
            <w:r>
              <w:t xml:space="preserve">Complete the data collection form online. </w:t>
            </w:r>
          </w:p>
          <w:p w14:paraId="59896244" w14:textId="77777777" w:rsidR="0062289E" w:rsidRDefault="0062289E" w:rsidP="00470415">
            <w:r>
              <w:t>The federal awards should be listed in the same order as on the schedule of expenditures of federal awards.</w:t>
            </w:r>
          </w:p>
        </w:tc>
        <w:tc>
          <w:tcPr>
            <w:tcW w:w="900" w:type="dxa"/>
            <w:gridSpan w:val="2"/>
            <w:tcBorders>
              <w:bottom w:val="single" w:sz="4" w:space="0" w:color="auto"/>
            </w:tcBorders>
          </w:tcPr>
          <w:p w14:paraId="068BB315" w14:textId="77777777" w:rsidR="0062289E" w:rsidRDefault="0062289E" w:rsidP="00470415"/>
        </w:tc>
        <w:tc>
          <w:tcPr>
            <w:tcW w:w="1260" w:type="dxa"/>
            <w:gridSpan w:val="2"/>
            <w:tcBorders>
              <w:bottom w:val="single" w:sz="4" w:space="0" w:color="auto"/>
            </w:tcBorders>
          </w:tcPr>
          <w:p w14:paraId="3861E114" w14:textId="77777777" w:rsidR="0062289E" w:rsidRDefault="0062289E" w:rsidP="00470415"/>
        </w:tc>
        <w:tc>
          <w:tcPr>
            <w:tcW w:w="3348" w:type="dxa"/>
            <w:gridSpan w:val="2"/>
            <w:tcBorders>
              <w:bottom w:val="single" w:sz="4" w:space="0" w:color="auto"/>
            </w:tcBorders>
          </w:tcPr>
          <w:p w14:paraId="1E049BCD" w14:textId="77777777" w:rsidR="0062289E" w:rsidRDefault="0062289E" w:rsidP="00470415"/>
        </w:tc>
      </w:tr>
      <w:tr w:rsidR="0062289E" w14:paraId="521092AB" w14:textId="77777777" w:rsidTr="001C19ED">
        <w:tc>
          <w:tcPr>
            <w:tcW w:w="516" w:type="dxa"/>
            <w:tcBorders>
              <w:bottom w:val="single" w:sz="4" w:space="0" w:color="auto"/>
            </w:tcBorders>
          </w:tcPr>
          <w:p w14:paraId="0C4CC6C4" w14:textId="77777777" w:rsidR="0062289E" w:rsidRDefault="0062289E" w:rsidP="00470415">
            <w:r>
              <w:t>5.</w:t>
            </w:r>
          </w:p>
        </w:tc>
        <w:tc>
          <w:tcPr>
            <w:tcW w:w="4992" w:type="dxa"/>
            <w:tcBorders>
              <w:bottom w:val="single" w:sz="4" w:space="0" w:color="auto"/>
            </w:tcBorders>
          </w:tcPr>
          <w:p w14:paraId="78721189" w14:textId="77777777" w:rsidR="0062289E" w:rsidRDefault="0062289E" w:rsidP="00470415">
            <w:r>
              <w:t>Ensure in the audit documentation that the SEFA includes the specific conclusion that the SEFA is fairly stated in relation to the financial statements taken as a whole.</w:t>
            </w:r>
          </w:p>
        </w:tc>
        <w:tc>
          <w:tcPr>
            <w:tcW w:w="900" w:type="dxa"/>
            <w:gridSpan w:val="2"/>
            <w:tcBorders>
              <w:bottom w:val="single" w:sz="4" w:space="0" w:color="auto"/>
            </w:tcBorders>
          </w:tcPr>
          <w:p w14:paraId="4B17A7C9" w14:textId="77777777" w:rsidR="0062289E" w:rsidRDefault="0062289E" w:rsidP="00470415"/>
        </w:tc>
        <w:tc>
          <w:tcPr>
            <w:tcW w:w="1260" w:type="dxa"/>
            <w:gridSpan w:val="2"/>
            <w:tcBorders>
              <w:bottom w:val="single" w:sz="4" w:space="0" w:color="auto"/>
            </w:tcBorders>
          </w:tcPr>
          <w:p w14:paraId="658C9CF7" w14:textId="77777777" w:rsidR="0062289E" w:rsidRDefault="0062289E" w:rsidP="00470415"/>
        </w:tc>
        <w:tc>
          <w:tcPr>
            <w:tcW w:w="3348" w:type="dxa"/>
            <w:gridSpan w:val="2"/>
            <w:tcBorders>
              <w:bottom w:val="single" w:sz="4" w:space="0" w:color="auto"/>
            </w:tcBorders>
          </w:tcPr>
          <w:p w14:paraId="5E6E8C7D" w14:textId="77777777" w:rsidR="0062289E" w:rsidRDefault="0062289E" w:rsidP="00470415"/>
        </w:tc>
      </w:tr>
      <w:tr w:rsidR="001C19ED" w14:paraId="55CE3643" w14:textId="77777777" w:rsidTr="001C19ED">
        <w:tc>
          <w:tcPr>
            <w:tcW w:w="516" w:type="dxa"/>
            <w:tcBorders>
              <w:top w:val="single" w:sz="4" w:space="0" w:color="auto"/>
              <w:left w:val="nil"/>
              <w:bottom w:val="single" w:sz="4" w:space="0" w:color="auto"/>
              <w:right w:val="nil"/>
            </w:tcBorders>
          </w:tcPr>
          <w:p w14:paraId="19EB12E8" w14:textId="77777777" w:rsidR="001C19ED" w:rsidRDefault="001C19ED" w:rsidP="00470415"/>
        </w:tc>
        <w:tc>
          <w:tcPr>
            <w:tcW w:w="4992" w:type="dxa"/>
            <w:tcBorders>
              <w:top w:val="single" w:sz="4" w:space="0" w:color="auto"/>
              <w:left w:val="nil"/>
              <w:bottom w:val="single" w:sz="4" w:space="0" w:color="auto"/>
              <w:right w:val="nil"/>
            </w:tcBorders>
          </w:tcPr>
          <w:p w14:paraId="6A410BF2" w14:textId="77777777" w:rsidR="001C19ED" w:rsidRDefault="001C19ED" w:rsidP="00470415"/>
        </w:tc>
        <w:tc>
          <w:tcPr>
            <w:tcW w:w="900" w:type="dxa"/>
            <w:gridSpan w:val="2"/>
            <w:tcBorders>
              <w:top w:val="single" w:sz="4" w:space="0" w:color="auto"/>
              <w:left w:val="nil"/>
              <w:bottom w:val="single" w:sz="4" w:space="0" w:color="auto"/>
              <w:right w:val="nil"/>
            </w:tcBorders>
          </w:tcPr>
          <w:p w14:paraId="5C742F8F" w14:textId="77777777" w:rsidR="001C19ED" w:rsidRDefault="001C19ED" w:rsidP="00470415"/>
        </w:tc>
        <w:tc>
          <w:tcPr>
            <w:tcW w:w="1260" w:type="dxa"/>
            <w:gridSpan w:val="2"/>
            <w:tcBorders>
              <w:top w:val="single" w:sz="4" w:space="0" w:color="auto"/>
              <w:left w:val="nil"/>
              <w:bottom w:val="single" w:sz="4" w:space="0" w:color="auto"/>
              <w:right w:val="nil"/>
            </w:tcBorders>
          </w:tcPr>
          <w:p w14:paraId="70516952" w14:textId="77777777" w:rsidR="001C19ED" w:rsidRDefault="001C19ED" w:rsidP="00470415"/>
        </w:tc>
        <w:tc>
          <w:tcPr>
            <w:tcW w:w="3348" w:type="dxa"/>
            <w:gridSpan w:val="2"/>
            <w:tcBorders>
              <w:top w:val="single" w:sz="4" w:space="0" w:color="auto"/>
              <w:left w:val="nil"/>
              <w:bottom w:val="single" w:sz="4" w:space="0" w:color="auto"/>
              <w:right w:val="nil"/>
            </w:tcBorders>
          </w:tcPr>
          <w:p w14:paraId="7E426FF6" w14:textId="77777777" w:rsidR="001C19ED" w:rsidRDefault="001C19ED" w:rsidP="00470415"/>
        </w:tc>
      </w:tr>
      <w:tr w:rsidR="0062289E" w:rsidRPr="002B12B3" w14:paraId="45C6335C" w14:textId="77777777" w:rsidTr="001C19ED">
        <w:tc>
          <w:tcPr>
            <w:tcW w:w="11016" w:type="dxa"/>
            <w:gridSpan w:val="8"/>
            <w:tcBorders>
              <w:top w:val="single" w:sz="4" w:space="0" w:color="auto"/>
            </w:tcBorders>
          </w:tcPr>
          <w:p w14:paraId="60D77C3E" w14:textId="47C77BC1" w:rsidR="0062289E" w:rsidRPr="002B12B3" w:rsidRDefault="001C19ED" w:rsidP="001C19ED">
            <w:pPr>
              <w:rPr>
                <w:b/>
              </w:rPr>
            </w:pPr>
            <w:r>
              <w:rPr>
                <w:b/>
              </w:rPr>
              <w:t>Schedule</w:t>
            </w:r>
            <w:r w:rsidR="0062289E" w:rsidRPr="002B12B3">
              <w:rPr>
                <w:b/>
              </w:rPr>
              <w:t xml:space="preserve"> of Operating Costs of Solid Waste</w:t>
            </w:r>
          </w:p>
        </w:tc>
      </w:tr>
      <w:tr w:rsidR="0062289E" w14:paraId="7B085781" w14:textId="77777777" w:rsidTr="00470415">
        <w:tc>
          <w:tcPr>
            <w:tcW w:w="516" w:type="dxa"/>
          </w:tcPr>
          <w:p w14:paraId="5FAD2C48" w14:textId="77777777" w:rsidR="0062289E" w:rsidRDefault="0062289E" w:rsidP="00470415">
            <w:r>
              <w:t>1.</w:t>
            </w:r>
          </w:p>
        </w:tc>
        <w:tc>
          <w:tcPr>
            <w:tcW w:w="4992" w:type="dxa"/>
          </w:tcPr>
          <w:p w14:paraId="1188BA86" w14:textId="2F2C67C0" w:rsidR="0062289E" w:rsidRDefault="0062289E" w:rsidP="00470415">
            <w:r>
              <w:t xml:space="preserve">Determine that the </w:t>
            </w:r>
            <w:r w:rsidR="001C19ED">
              <w:t>schedule</w:t>
            </w:r>
            <w:r>
              <w:t xml:space="preserve"> is prepared when applicable.</w:t>
            </w:r>
          </w:p>
        </w:tc>
        <w:tc>
          <w:tcPr>
            <w:tcW w:w="900" w:type="dxa"/>
            <w:gridSpan w:val="2"/>
          </w:tcPr>
          <w:p w14:paraId="45685D87" w14:textId="77777777" w:rsidR="0062289E" w:rsidRDefault="0062289E" w:rsidP="00470415"/>
        </w:tc>
        <w:tc>
          <w:tcPr>
            <w:tcW w:w="1260" w:type="dxa"/>
            <w:gridSpan w:val="2"/>
          </w:tcPr>
          <w:p w14:paraId="4FD8DC62" w14:textId="77777777" w:rsidR="0062289E" w:rsidRDefault="0062289E" w:rsidP="00470415"/>
        </w:tc>
        <w:tc>
          <w:tcPr>
            <w:tcW w:w="3348" w:type="dxa"/>
            <w:gridSpan w:val="2"/>
          </w:tcPr>
          <w:p w14:paraId="4D8B7B5C" w14:textId="77777777" w:rsidR="0062289E" w:rsidRDefault="0062289E" w:rsidP="00470415"/>
        </w:tc>
      </w:tr>
    </w:tbl>
    <w:p w14:paraId="6A568ED3" w14:textId="77777777" w:rsidR="0062289E" w:rsidRDefault="0062289E"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65CAE284" w14:textId="77777777" w:rsidTr="002B12B3">
        <w:tc>
          <w:tcPr>
            <w:tcW w:w="5527" w:type="dxa"/>
            <w:gridSpan w:val="3"/>
          </w:tcPr>
          <w:p w14:paraId="15B21D1B" w14:textId="77777777" w:rsidR="00AE3625" w:rsidRDefault="00AE3625" w:rsidP="00513A68"/>
        </w:tc>
        <w:tc>
          <w:tcPr>
            <w:tcW w:w="900" w:type="dxa"/>
            <w:gridSpan w:val="2"/>
          </w:tcPr>
          <w:p w14:paraId="6D135039" w14:textId="77777777" w:rsidR="00AE3625" w:rsidRDefault="00AE3625" w:rsidP="00513A68">
            <w:r>
              <w:t>Initials</w:t>
            </w:r>
          </w:p>
        </w:tc>
        <w:tc>
          <w:tcPr>
            <w:tcW w:w="1256" w:type="dxa"/>
            <w:gridSpan w:val="2"/>
          </w:tcPr>
          <w:p w14:paraId="18F99C7C" w14:textId="77777777" w:rsidR="00AE3625" w:rsidRDefault="00AE3625" w:rsidP="00513A68">
            <w:r>
              <w:t>Page Ref.</w:t>
            </w:r>
          </w:p>
        </w:tc>
        <w:tc>
          <w:tcPr>
            <w:tcW w:w="3333" w:type="dxa"/>
          </w:tcPr>
          <w:p w14:paraId="3AF50B9A" w14:textId="77777777" w:rsidR="00AE3625" w:rsidRDefault="00AE3625" w:rsidP="002B12B3">
            <w:pPr>
              <w:jc w:val="center"/>
            </w:pPr>
            <w:r>
              <w:t>Comments</w:t>
            </w:r>
          </w:p>
        </w:tc>
      </w:tr>
      <w:tr w:rsidR="00AE3625" w:rsidRPr="002B12B3" w14:paraId="264130AC" w14:textId="77777777" w:rsidTr="002B12B3">
        <w:tc>
          <w:tcPr>
            <w:tcW w:w="11016" w:type="dxa"/>
            <w:gridSpan w:val="8"/>
          </w:tcPr>
          <w:p w14:paraId="3360DE69" w14:textId="77777777" w:rsidR="00AE3625" w:rsidRPr="002B12B3" w:rsidRDefault="0062289E" w:rsidP="00513A68">
            <w:pPr>
              <w:rPr>
                <w:b/>
              </w:rPr>
            </w:pPr>
            <w:r>
              <w:rPr>
                <w:b/>
              </w:rPr>
              <w:t>Other</w:t>
            </w:r>
            <w:r w:rsidR="00F24DF4" w:rsidRPr="002B12B3">
              <w:rPr>
                <w:b/>
              </w:rPr>
              <w:t xml:space="preserve"> Information.</w:t>
            </w:r>
          </w:p>
        </w:tc>
      </w:tr>
      <w:tr w:rsidR="00E17297" w:rsidRPr="002B12B3" w14:paraId="29D13C3F" w14:textId="77777777" w:rsidTr="002B12B3">
        <w:tc>
          <w:tcPr>
            <w:tcW w:w="11016" w:type="dxa"/>
            <w:gridSpan w:val="8"/>
          </w:tcPr>
          <w:p w14:paraId="2DF4F7C0" w14:textId="77777777" w:rsidR="00E17297" w:rsidRPr="002B12B3" w:rsidRDefault="00E17297" w:rsidP="00513A68">
            <w:pPr>
              <w:rPr>
                <w:b/>
              </w:rPr>
            </w:pPr>
            <w:r w:rsidRPr="002B12B3">
              <w:rPr>
                <w:b/>
              </w:rPr>
              <w:t>Budgetary Comparison Schedule</w:t>
            </w:r>
          </w:p>
        </w:tc>
      </w:tr>
      <w:tr w:rsidR="00AE3625" w14:paraId="077E9271" w14:textId="77777777" w:rsidTr="002B12B3">
        <w:tc>
          <w:tcPr>
            <w:tcW w:w="516" w:type="dxa"/>
          </w:tcPr>
          <w:p w14:paraId="5B00F8E7" w14:textId="77777777" w:rsidR="00AE3625" w:rsidRDefault="00AE3625" w:rsidP="00513A68">
            <w:r>
              <w:t>1.</w:t>
            </w:r>
          </w:p>
        </w:tc>
        <w:tc>
          <w:tcPr>
            <w:tcW w:w="4992" w:type="dxa"/>
          </w:tcPr>
          <w:p w14:paraId="4F59A2B7" w14:textId="77777777" w:rsidR="00AE3625" w:rsidRDefault="00F24DF4" w:rsidP="00513A68">
            <w:r>
              <w:t>The budgetary comparison schedule should be completed for the General Fund and each major special revenue fund.</w:t>
            </w:r>
          </w:p>
        </w:tc>
        <w:tc>
          <w:tcPr>
            <w:tcW w:w="900" w:type="dxa"/>
            <w:gridSpan w:val="2"/>
          </w:tcPr>
          <w:p w14:paraId="3CC4166E" w14:textId="77777777" w:rsidR="00AE3625" w:rsidRDefault="00AE3625" w:rsidP="00513A68"/>
        </w:tc>
        <w:tc>
          <w:tcPr>
            <w:tcW w:w="1260" w:type="dxa"/>
            <w:gridSpan w:val="2"/>
          </w:tcPr>
          <w:p w14:paraId="499D4C88" w14:textId="77777777" w:rsidR="00AE3625" w:rsidRDefault="00AE3625" w:rsidP="00513A68"/>
        </w:tc>
        <w:tc>
          <w:tcPr>
            <w:tcW w:w="3348" w:type="dxa"/>
            <w:gridSpan w:val="2"/>
          </w:tcPr>
          <w:p w14:paraId="328DDDB1" w14:textId="77777777" w:rsidR="00AE3625" w:rsidRDefault="00AE3625" w:rsidP="00513A68"/>
        </w:tc>
      </w:tr>
      <w:tr w:rsidR="00AE3625" w14:paraId="32C35E09" w14:textId="77777777" w:rsidTr="002B12B3">
        <w:tc>
          <w:tcPr>
            <w:tcW w:w="516" w:type="dxa"/>
          </w:tcPr>
          <w:p w14:paraId="1DC4A2F0" w14:textId="77777777" w:rsidR="00AE3625" w:rsidRDefault="00AE3625" w:rsidP="00513A68">
            <w:r>
              <w:t>2.</w:t>
            </w:r>
          </w:p>
        </w:tc>
        <w:tc>
          <w:tcPr>
            <w:tcW w:w="4992" w:type="dxa"/>
          </w:tcPr>
          <w:p w14:paraId="1BAB9945" w14:textId="77777777" w:rsidR="00AE3625" w:rsidRDefault="00E17297" w:rsidP="00513A68">
            <w:r>
              <w:t>Determine that the budgeted amounts reported tie to a copy of the approved original budget and the final approved amended budget as filed in the workpapers.</w:t>
            </w:r>
          </w:p>
        </w:tc>
        <w:tc>
          <w:tcPr>
            <w:tcW w:w="900" w:type="dxa"/>
            <w:gridSpan w:val="2"/>
          </w:tcPr>
          <w:p w14:paraId="2123BBDE" w14:textId="77777777" w:rsidR="00AE3625" w:rsidRDefault="00AE3625" w:rsidP="00513A68"/>
        </w:tc>
        <w:tc>
          <w:tcPr>
            <w:tcW w:w="1260" w:type="dxa"/>
            <w:gridSpan w:val="2"/>
          </w:tcPr>
          <w:p w14:paraId="72EAF848" w14:textId="77777777" w:rsidR="00AE3625" w:rsidRDefault="00AE3625" w:rsidP="00513A68"/>
        </w:tc>
        <w:tc>
          <w:tcPr>
            <w:tcW w:w="3348" w:type="dxa"/>
            <w:gridSpan w:val="2"/>
          </w:tcPr>
          <w:p w14:paraId="3B43CAAF" w14:textId="77777777" w:rsidR="00AE3625" w:rsidRDefault="00AE3625" w:rsidP="00513A68"/>
        </w:tc>
      </w:tr>
      <w:tr w:rsidR="00AE3625" w14:paraId="67176F8E" w14:textId="77777777" w:rsidTr="002B12B3">
        <w:tc>
          <w:tcPr>
            <w:tcW w:w="516" w:type="dxa"/>
          </w:tcPr>
          <w:p w14:paraId="0BFB5D88" w14:textId="77777777" w:rsidR="00AE3625" w:rsidRDefault="00AE3625" w:rsidP="00513A68">
            <w:r>
              <w:t>3.</w:t>
            </w:r>
          </w:p>
        </w:tc>
        <w:tc>
          <w:tcPr>
            <w:tcW w:w="4992" w:type="dxa"/>
          </w:tcPr>
          <w:p w14:paraId="453FF137" w14:textId="77777777" w:rsidR="00AE3625" w:rsidRDefault="00E17297" w:rsidP="00513A68">
            <w:r>
              <w:t>Determine that the actual amounts reported tie to the cash combinations and transaction worksheets.</w:t>
            </w:r>
          </w:p>
        </w:tc>
        <w:tc>
          <w:tcPr>
            <w:tcW w:w="900" w:type="dxa"/>
            <w:gridSpan w:val="2"/>
          </w:tcPr>
          <w:p w14:paraId="41159768" w14:textId="77777777" w:rsidR="00AE3625" w:rsidRDefault="00AE3625" w:rsidP="00513A68"/>
        </w:tc>
        <w:tc>
          <w:tcPr>
            <w:tcW w:w="1260" w:type="dxa"/>
            <w:gridSpan w:val="2"/>
          </w:tcPr>
          <w:p w14:paraId="745E551B" w14:textId="77777777" w:rsidR="00AE3625" w:rsidRDefault="00AE3625" w:rsidP="00513A68"/>
        </w:tc>
        <w:tc>
          <w:tcPr>
            <w:tcW w:w="3348" w:type="dxa"/>
            <w:gridSpan w:val="2"/>
          </w:tcPr>
          <w:p w14:paraId="61F3F554" w14:textId="77777777" w:rsidR="00AE3625" w:rsidRDefault="00AE3625" w:rsidP="00513A68"/>
        </w:tc>
      </w:tr>
      <w:tr w:rsidR="00887A22" w14:paraId="278C0694" w14:textId="77777777" w:rsidTr="002B12B3">
        <w:tc>
          <w:tcPr>
            <w:tcW w:w="516" w:type="dxa"/>
          </w:tcPr>
          <w:p w14:paraId="091F84D7" w14:textId="77777777" w:rsidR="00887A22" w:rsidRDefault="00887A22" w:rsidP="00513A68"/>
        </w:tc>
        <w:tc>
          <w:tcPr>
            <w:tcW w:w="4992" w:type="dxa"/>
          </w:tcPr>
          <w:p w14:paraId="1937CEF3" w14:textId="77777777" w:rsidR="00887A22" w:rsidRDefault="00887A22" w:rsidP="00513A68"/>
        </w:tc>
        <w:tc>
          <w:tcPr>
            <w:tcW w:w="900" w:type="dxa"/>
            <w:gridSpan w:val="2"/>
          </w:tcPr>
          <w:p w14:paraId="0D0B0584" w14:textId="77777777" w:rsidR="00887A22" w:rsidRDefault="00887A22" w:rsidP="00513A68"/>
        </w:tc>
        <w:tc>
          <w:tcPr>
            <w:tcW w:w="1260" w:type="dxa"/>
            <w:gridSpan w:val="2"/>
          </w:tcPr>
          <w:p w14:paraId="7ADF4622" w14:textId="77777777" w:rsidR="00887A22" w:rsidRDefault="00887A22" w:rsidP="00513A68"/>
        </w:tc>
        <w:tc>
          <w:tcPr>
            <w:tcW w:w="3348" w:type="dxa"/>
            <w:gridSpan w:val="2"/>
          </w:tcPr>
          <w:p w14:paraId="6292747F" w14:textId="77777777" w:rsidR="00887A22" w:rsidRDefault="00887A22" w:rsidP="00513A68"/>
        </w:tc>
      </w:tr>
      <w:tr w:rsidR="00A127B0" w14:paraId="0CE81F4B" w14:textId="77777777" w:rsidTr="00470415">
        <w:tc>
          <w:tcPr>
            <w:tcW w:w="11016" w:type="dxa"/>
            <w:gridSpan w:val="8"/>
          </w:tcPr>
          <w:p w14:paraId="41E51875" w14:textId="77777777" w:rsidR="00A127B0" w:rsidRPr="00A127B0" w:rsidRDefault="00A127B0" w:rsidP="00513A68">
            <w:pPr>
              <w:rPr>
                <w:b/>
              </w:rPr>
            </w:pPr>
            <w:r w:rsidRPr="00A127B0">
              <w:rPr>
                <w:b/>
              </w:rPr>
              <w:t>Schedule of Investments</w:t>
            </w:r>
          </w:p>
        </w:tc>
      </w:tr>
      <w:tr w:rsidR="00A127B0" w14:paraId="0EF6A509" w14:textId="77777777" w:rsidTr="0099034F">
        <w:tc>
          <w:tcPr>
            <w:tcW w:w="516" w:type="dxa"/>
            <w:tcBorders>
              <w:bottom w:val="single" w:sz="4" w:space="0" w:color="auto"/>
            </w:tcBorders>
          </w:tcPr>
          <w:p w14:paraId="40052B1B" w14:textId="77777777" w:rsidR="00A127B0" w:rsidRDefault="00A127B0" w:rsidP="00513A68"/>
        </w:tc>
        <w:tc>
          <w:tcPr>
            <w:tcW w:w="4992" w:type="dxa"/>
            <w:tcBorders>
              <w:bottom w:val="single" w:sz="4" w:space="0" w:color="auto"/>
            </w:tcBorders>
          </w:tcPr>
          <w:p w14:paraId="215380C1" w14:textId="77777777" w:rsidR="00A127B0" w:rsidRDefault="00A127B0" w:rsidP="00513A68"/>
        </w:tc>
        <w:tc>
          <w:tcPr>
            <w:tcW w:w="900" w:type="dxa"/>
            <w:gridSpan w:val="2"/>
            <w:tcBorders>
              <w:bottom w:val="single" w:sz="4" w:space="0" w:color="auto"/>
            </w:tcBorders>
          </w:tcPr>
          <w:p w14:paraId="1B7F2CB4" w14:textId="77777777" w:rsidR="00A127B0" w:rsidRDefault="00A127B0" w:rsidP="00513A68"/>
        </w:tc>
        <w:tc>
          <w:tcPr>
            <w:tcW w:w="1260" w:type="dxa"/>
            <w:gridSpan w:val="2"/>
            <w:tcBorders>
              <w:bottom w:val="single" w:sz="4" w:space="0" w:color="auto"/>
            </w:tcBorders>
          </w:tcPr>
          <w:p w14:paraId="78E2BEE4" w14:textId="77777777" w:rsidR="00A127B0" w:rsidRDefault="00A127B0" w:rsidP="00513A68"/>
        </w:tc>
        <w:tc>
          <w:tcPr>
            <w:tcW w:w="3348" w:type="dxa"/>
            <w:gridSpan w:val="2"/>
            <w:tcBorders>
              <w:bottom w:val="single" w:sz="4" w:space="0" w:color="auto"/>
            </w:tcBorders>
          </w:tcPr>
          <w:p w14:paraId="2DC2384D" w14:textId="77777777" w:rsidR="00A127B0" w:rsidRDefault="00A127B0" w:rsidP="00513A68"/>
        </w:tc>
      </w:tr>
      <w:tr w:rsidR="0010053C" w14:paraId="44F0309A" w14:textId="77777777" w:rsidTr="0099034F">
        <w:tc>
          <w:tcPr>
            <w:tcW w:w="516" w:type="dxa"/>
            <w:tcBorders>
              <w:bottom w:val="single" w:sz="4" w:space="0" w:color="auto"/>
            </w:tcBorders>
          </w:tcPr>
          <w:p w14:paraId="2726138D" w14:textId="77777777" w:rsidR="0010053C" w:rsidRDefault="0010053C" w:rsidP="00513A68">
            <w:r>
              <w:t>1.</w:t>
            </w:r>
          </w:p>
        </w:tc>
        <w:tc>
          <w:tcPr>
            <w:tcW w:w="4992" w:type="dxa"/>
            <w:tcBorders>
              <w:bottom w:val="single" w:sz="4" w:space="0" w:color="auto"/>
            </w:tcBorders>
          </w:tcPr>
          <w:p w14:paraId="7AC8D46C" w14:textId="77777777" w:rsidR="0010053C" w:rsidRDefault="0010053C" w:rsidP="0010053C">
            <w:r>
              <w:t>Determine that the schedule of investments is prepared when applicable.</w:t>
            </w:r>
          </w:p>
        </w:tc>
        <w:tc>
          <w:tcPr>
            <w:tcW w:w="900" w:type="dxa"/>
            <w:gridSpan w:val="2"/>
            <w:tcBorders>
              <w:bottom w:val="single" w:sz="4" w:space="0" w:color="auto"/>
            </w:tcBorders>
          </w:tcPr>
          <w:p w14:paraId="058A2907" w14:textId="77777777" w:rsidR="0010053C" w:rsidRDefault="0010053C" w:rsidP="00513A68"/>
        </w:tc>
        <w:tc>
          <w:tcPr>
            <w:tcW w:w="1260" w:type="dxa"/>
            <w:gridSpan w:val="2"/>
            <w:tcBorders>
              <w:bottom w:val="single" w:sz="4" w:space="0" w:color="auto"/>
            </w:tcBorders>
          </w:tcPr>
          <w:p w14:paraId="20549357" w14:textId="77777777" w:rsidR="0010053C" w:rsidRDefault="0010053C" w:rsidP="00513A68"/>
        </w:tc>
        <w:tc>
          <w:tcPr>
            <w:tcW w:w="3348" w:type="dxa"/>
            <w:gridSpan w:val="2"/>
            <w:tcBorders>
              <w:bottom w:val="single" w:sz="4" w:space="0" w:color="auto"/>
            </w:tcBorders>
          </w:tcPr>
          <w:p w14:paraId="67A52102" w14:textId="77777777" w:rsidR="0010053C" w:rsidRDefault="0010053C" w:rsidP="00513A68"/>
        </w:tc>
      </w:tr>
      <w:tr w:rsidR="00A127B0" w14:paraId="329BEC48" w14:textId="77777777" w:rsidTr="0099034F">
        <w:tc>
          <w:tcPr>
            <w:tcW w:w="516" w:type="dxa"/>
            <w:tcBorders>
              <w:top w:val="single" w:sz="4" w:space="0" w:color="auto"/>
              <w:left w:val="nil"/>
              <w:bottom w:val="single" w:sz="4" w:space="0" w:color="auto"/>
              <w:right w:val="nil"/>
            </w:tcBorders>
          </w:tcPr>
          <w:p w14:paraId="4D856CD8" w14:textId="77777777" w:rsidR="00A127B0" w:rsidRDefault="00A127B0" w:rsidP="00513A68"/>
        </w:tc>
        <w:tc>
          <w:tcPr>
            <w:tcW w:w="4992" w:type="dxa"/>
            <w:tcBorders>
              <w:top w:val="single" w:sz="4" w:space="0" w:color="auto"/>
              <w:left w:val="nil"/>
              <w:bottom w:val="single" w:sz="4" w:space="0" w:color="auto"/>
              <w:right w:val="nil"/>
            </w:tcBorders>
          </w:tcPr>
          <w:p w14:paraId="4A3D7B9C" w14:textId="77777777" w:rsidR="00A127B0" w:rsidRDefault="00A127B0" w:rsidP="00513A68"/>
          <w:p w14:paraId="4A957CCA" w14:textId="77777777" w:rsidR="001C19ED" w:rsidRDefault="001C19ED" w:rsidP="00513A68"/>
          <w:p w14:paraId="12AD7FB3" w14:textId="33BBE6E4" w:rsidR="001C19ED" w:rsidRDefault="001C19ED" w:rsidP="00513A68"/>
        </w:tc>
        <w:tc>
          <w:tcPr>
            <w:tcW w:w="900" w:type="dxa"/>
            <w:gridSpan w:val="2"/>
            <w:tcBorders>
              <w:top w:val="single" w:sz="4" w:space="0" w:color="auto"/>
              <w:left w:val="nil"/>
              <w:bottom w:val="single" w:sz="4" w:space="0" w:color="auto"/>
              <w:right w:val="nil"/>
            </w:tcBorders>
          </w:tcPr>
          <w:p w14:paraId="6DEED19D" w14:textId="77777777" w:rsidR="00A127B0" w:rsidRDefault="00A127B0" w:rsidP="00513A68"/>
          <w:p w14:paraId="710C32BC" w14:textId="77777777" w:rsidR="0099034F" w:rsidRDefault="0099034F" w:rsidP="00513A68"/>
          <w:p w14:paraId="25EF4BB3" w14:textId="77777777" w:rsidR="0099034F" w:rsidRDefault="0099034F" w:rsidP="00513A68"/>
          <w:p w14:paraId="2508B8B7" w14:textId="7C034EB4" w:rsidR="0099034F" w:rsidRDefault="0099034F" w:rsidP="00513A68"/>
        </w:tc>
        <w:tc>
          <w:tcPr>
            <w:tcW w:w="1260" w:type="dxa"/>
            <w:gridSpan w:val="2"/>
            <w:tcBorders>
              <w:top w:val="single" w:sz="4" w:space="0" w:color="auto"/>
              <w:left w:val="nil"/>
              <w:bottom w:val="single" w:sz="4" w:space="0" w:color="auto"/>
              <w:right w:val="nil"/>
            </w:tcBorders>
          </w:tcPr>
          <w:p w14:paraId="5AA31148" w14:textId="77777777" w:rsidR="00A127B0" w:rsidRDefault="00A127B0" w:rsidP="00513A68"/>
        </w:tc>
        <w:tc>
          <w:tcPr>
            <w:tcW w:w="3348" w:type="dxa"/>
            <w:gridSpan w:val="2"/>
            <w:tcBorders>
              <w:top w:val="single" w:sz="4" w:space="0" w:color="auto"/>
              <w:left w:val="nil"/>
              <w:bottom w:val="single" w:sz="4" w:space="0" w:color="auto"/>
              <w:right w:val="nil"/>
            </w:tcBorders>
          </w:tcPr>
          <w:p w14:paraId="3CDAD7F7" w14:textId="77777777" w:rsidR="00A127B0" w:rsidRDefault="00A127B0" w:rsidP="00513A68"/>
        </w:tc>
      </w:tr>
      <w:tr w:rsidR="00887A22" w:rsidRPr="00887A22" w14:paraId="62A0AB70" w14:textId="77777777" w:rsidTr="0099034F">
        <w:tc>
          <w:tcPr>
            <w:tcW w:w="11016" w:type="dxa"/>
            <w:gridSpan w:val="8"/>
            <w:tcBorders>
              <w:top w:val="single" w:sz="4" w:space="0" w:color="auto"/>
            </w:tcBorders>
          </w:tcPr>
          <w:p w14:paraId="22C45FEC" w14:textId="77777777" w:rsidR="00887A22" w:rsidRPr="00887A22" w:rsidRDefault="00887A22" w:rsidP="00887A22">
            <w:pPr>
              <w:rPr>
                <w:b/>
              </w:rPr>
            </w:pPr>
            <w:r w:rsidRPr="00887A22">
              <w:rPr>
                <w:b/>
              </w:rPr>
              <w:t>Schedule of Interfund Loans and Advances:</w:t>
            </w:r>
          </w:p>
        </w:tc>
      </w:tr>
      <w:tr w:rsidR="00887A22" w:rsidRPr="00887A22" w14:paraId="35A8E555" w14:textId="77777777" w:rsidTr="00887A22">
        <w:tc>
          <w:tcPr>
            <w:tcW w:w="516" w:type="dxa"/>
          </w:tcPr>
          <w:p w14:paraId="48DDC533" w14:textId="77777777" w:rsidR="00887A22" w:rsidRPr="00887A22" w:rsidRDefault="00887A22" w:rsidP="00887A22">
            <w:r w:rsidRPr="00887A22">
              <w:t>1.</w:t>
            </w:r>
          </w:p>
        </w:tc>
        <w:tc>
          <w:tcPr>
            <w:tcW w:w="4992" w:type="dxa"/>
          </w:tcPr>
          <w:p w14:paraId="7EE30360" w14:textId="77777777" w:rsidR="00887A22" w:rsidRPr="00887A22" w:rsidRDefault="00887A22" w:rsidP="00887A22">
            <w:r w:rsidRPr="00887A22">
              <w:t>If the county does not have both loans and advances delete loans or advances as applicable to your county’s situation.</w:t>
            </w:r>
          </w:p>
        </w:tc>
        <w:tc>
          <w:tcPr>
            <w:tcW w:w="900" w:type="dxa"/>
            <w:gridSpan w:val="2"/>
          </w:tcPr>
          <w:p w14:paraId="66056F83" w14:textId="77777777" w:rsidR="00887A22" w:rsidRPr="00887A22" w:rsidRDefault="00887A22" w:rsidP="00887A22"/>
        </w:tc>
        <w:tc>
          <w:tcPr>
            <w:tcW w:w="1260" w:type="dxa"/>
            <w:gridSpan w:val="2"/>
          </w:tcPr>
          <w:p w14:paraId="7993D552" w14:textId="77777777" w:rsidR="00887A22" w:rsidRPr="00887A22" w:rsidRDefault="00887A22" w:rsidP="00887A22"/>
        </w:tc>
        <w:tc>
          <w:tcPr>
            <w:tcW w:w="3348" w:type="dxa"/>
            <w:gridSpan w:val="2"/>
          </w:tcPr>
          <w:p w14:paraId="376B97BC" w14:textId="77777777" w:rsidR="00887A22" w:rsidRPr="00887A22" w:rsidRDefault="00887A22" w:rsidP="00887A22"/>
        </w:tc>
      </w:tr>
      <w:tr w:rsidR="00887A22" w:rsidRPr="00887A22" w14:paraId="67F67D50" w14:textId="77777777" w:rsidTr="00887A22">
        <w:tc>
          <w:tcPr>
            <w:tcW w:w="516" w:type="dxa"/>
          </w:tcPr>
          <w:p w14:paraId="2B72C625" w14:textId="77777777" w:rsidR="00887A22" w:rsidRPr="00887A22" w:rsidRDefault="00887A22" w:rsidP="00887A22">
            <w:r w:rsidRPr="00887A22">
              <w:t>2.</w:t>
            </w:r>
          </w:p>
        </w:tc>
        <w:tc>
          <w:tcPr>
            <w:tcW w:w="4992" w:type="dxa"/>
          </w:tcPr>
          <w:p w14:paraId="6D28523B" w14:textId="77777777" w:rsidR="00887A22" w:rsidRPr="00887A22" w:rsidRDefault="00887A22" w:rsidP="00887A22">
            <w:r w:rsidRPr="00887A22">
              <w:t>Determine that the schedules identify transactions occurring between General Fund, each major fund (listed individually) and Other Governmental Funds (listed as one amount).</w:t>
            </w:r>
            <w:r w:rsidRPr="00887A22">
              <w:tab/>
            </w:r>
          </w:p>
        </w:tc>
        <w:tc>
          <w:tcPr>
            <w:tcW w:w="900" w:type="dxa"/>
            <w:gridSpan w:val="2"/>
          </w:tcPr>
          <w:p w14:paraId="3EE784A4" w14:textId="77777777" w:rsidR="00887A22" w:rsidRPr="00887A22" w:rsidRDefault="00887A22" w:rsidP="00887A22"/>
        </w:tc>
        <w:tc>
          <w:tcPr>
            <w:tcW w:w="1260" w:type="dxa"/>
            <w:gridSpan w:val="2"/>
          </w:tcPr>
          <w:p w14:paraId="52D84DEF" w14:textId="77777777" w:rsidR="00887A22" w:rsidRPr="00887A22" w:rsidRDefault="00887A22" w:rsidP="00887A22"/>
        </w:tc>
        <w:tc>
          <w:tcPr>
            <w:tcW w:w="3348" w:type="dxa"/>
            <w:gridSpan w:val="2"/>
          </w:tcPr>
          <w:p w14:paraId="4F32B92B" w14:textId="77777777" w:rsidR="00887A22" w:rsidRPr="00887A22" w:rsidRDefault="00887A22" w:rsidP="00887A22"/>
        </w:tc>
      </w:tr>
      <w:tr w:rsidR="00887A22" w:rsidRPr="00887A22" w14:paraId="35EAB5C8" w14:textId="77777777" w:rsidTr="00887A22">
        <w:tc>
          <w:tcPr>
            <w:tcW w:w="516" w:type="dxa"/>
          </w:tcPr>
          <w:p w14:paraId="763245F8" w14:textId="77777777" w:rsidR="00887A22" w:rsidRPr="00887A22" w:rsidRDefault="00887A22" w:rsidP="00887A22">
            <w:r w:rsidRPr="00887A22">
              <w:t>3.</w:t>
            </w:r>
          </w:p>
        </w:tc>
        <w:tc>
          <w:tcPr>
            <w:tcW w:w="4992" w:type="dxa"/>
          </w:tcPr>
          <w:p w14:paraId="01B3281E" w14:textId="77777777" w:rsidR="00887A22" w:rsidRPr="00887A22" w:rsidRDefault="00887A22" w:rsidP="00887A22">
            <w:r w:rsidRPr="00887A22">
              <w:t>Determine that the schedule of interfund loans (if applicable) has been included in the Other Information section of the financial statements.</w:t>
            </w:r>
          </w:p>
        </w:tc>
        <w:tc>
          <w:tcPr>
            <w:tcW w:w="900" w:type="dxa"/>
            <w:gridSpan w:val="2"/>
          </w:tcPr>
          <w:p w14:paraId="5116C576" w14:textId="77777777" w:rsidR="00887A22" w:rsidRPr="00887A22" w:rsidRDefault="00887A22" w:rsidP="00887A22"/>
        </w:tc>
        <w:tc>
          <w:tcPr>
            <w:tcW w:w="1260" w:type="dxa"/>
            <w:gridSpan w:val="2"/>
          </w:tcPr>
          <w:p w14:paraId="71A23368" w14:textId="77777777" w:rsidR="00887A22" w:rsidRPr="00887A22" w:rsidRDefault="00887A22" w:rsidP="00887A22"/>
        </w:tc>
        <w:tc>
          <w:tcPr>
            <w:tcW w:w="3348" w:type="dxa"/>
            <w:gridSpan w:val="2"/>
          </w:tcPr>
          <w:p w14:paraId="769B1111" w14:textId="77777777" w:rsidR="00887A22" w:rsidRPr="00887A22" w:rsidRDefault="00887A22" w:rsidP="00887A22"/>
        </w:tc>
      </w:tr>
      <w:tr w:rsidR="00887A22" w:rsidRPr="00887A22" w14:paraId="648E77F8" w14:textId="77777777" w:rsidTr="00887A22">
        <w:tc>
          <w:tcPr>
            <w:tcW w:w="516" w:type="dxa"/>
          </w:tcPr>
          <w:p w14:paraId="084C9632" w14:textId="77777777" w:rsidR="00887A22" w:rsidRPr="00887A22" w:rsidRDefault="00887A22" w:rsidP="00887A22">
            <w:r w:rsidRPr="00887A22">
              <w:t>4.</w:t>
            </w:r>
          </w:p>
        </w:tc>
        <w:tc>
          <w:tcPr>
            <w:tcW w:w="4992" w:type="dxa"/>
          </w:tcPr>
          <w:p w14:paraId="7D2ABC26" w14:textId="77777777" w:rsidR="00887A22" w:rsidRPr="00887A22" w:rsidRDefault="00887A22" w:rsidP="00887A22">
            <w:r w:rsidRPr="00887A22">
              <w:t>Determine that the purpose of the loans has been documented; along with any loans not expected to be paid with one year.</w:t>
            </w:r>
          </w:p>
        </w:tc>
        <w:tc>
          <w:tcPr>
            <w:tcW w:w="900" w:type="dxa"/>
            <w:gridSpan w:val="2"/>
          </w:tcPr>
          <w:p w14:paraId="6B8102A6" w14:textId="77777777" w:rsidR="00887A22" w:rsidRPr="00887A22" w:rsidRDefault="00887A22" w:rsidP="00887A22"/>
        </w:tc>
        <w:tc>
          <w:tcPr>
            <w:tcW w:w="1260" w:type="dxa"/>
            <w:gridSpan w:val="2"/>
          </w:tcPr>
          <w:p w14:paraId="4F4F9C74" w14:textId="77777777" w:rsidR="00887A22" w:rsidRPr="00887A22" w:rsidRDefault="00887A22" w:rsidP="00887A22"/>
        </w:tc>
        <w:tc>
          <w:tcPr>
            <w:tcW w:w="3348" w:type="dxa"/>
            <w:gridSpan w:val="2"/>
          </w:tcPr>
          <w:p w14:paraId="3C31FB9D" w14:textId="77777777" w:rsidR="00887A22" w:rsidRPr="00887A22" w:rsidRDefault="00887A22" w:rsidP="00887A22"/>
        </w:tc>
      </w:tr>
      <w:tr w:rsidR="00887A22" w:rsidRPr="00887A22" w14:paraId="3329A3DA" w14:textId="77777777" w:rsidTr="00887A22">
        <w:tc>
          <w:tcPr>
            <w:tcW w:w="516" w:type="dxa"/>
          </w:tcPr>
          <w:p w14:paraId="489D5F4D" w14:textId="77777777" w:rsidR="00887A22" w:rsidRPr="00887A22" w:rsidRDefault="00887A22" w:rsidP="00887A22">
            <w:r w:rsidRPr="00887A22">
              <w:t>5.</w:t>
            </w:r>
          </w:p>
        </w:tc>
        <w:tc>
          <w:tcPr>
            <w:tcW w:w="4992" w:type="dxa"/>
          </w:tcPr>
          <w:p w14:paraId="585DF0A0" w14:textId="77777777" w:rsidR="00887A22" w:rsidRPr="00887A22" w:rsidRDefault="00887A22" w:rsidP="00887A22">
            <w:r w:rsidRPr="00887A22">
              <w:t>Determine that the schedule of interfund advances (if applicable) has been included in the Other Information section of the financial statements.</w:t>
            </w:r>
          </w:p>
        </w:tc>
        <w:tc>
          <w:tcPr>
            <w:tcW w:w="900" w:type="dxa"/>
            <w:gridSpan w:val="2"/>
          </w:tcPr>
          <w:p w14:paraId="26E51A4B" w14:textId="77777777" w:rsidR="00887A22" w:rsidRPr="00887A22" w:rsidRDefault="00887A22" w:rsidP="00887A22"/>
        </w:tc>
        <w:tc>
          <w:tcPr>
            <w:tcW w:w="1260" w:type="dxa"/>
            <w:gridSpan w:val="2"/>
          </w:tcPr>
          <w:p w14:paraId="3E2E85DD" w14:textId="77777777" w:rsidR="00887A22" w:rsidRPr="00887A22" w:rsidRDefault="00887A22" w:rsidP="00887A22"/>
        </w:tc>
        <w:tc>
          <w:tcPr>
            <w:tcW w:w="3348" w:type="dxa"/>
            <w:gridSpan w:val="2"/>
          </w:tcPr>
          <w:p w14:paraId="19D2483A" w14:textId="77777777" w:rsidR="00887A22" w:rsidRPr="00887A22" w:rsidRDefault="00887A22" w:rsidP="00887A22"/>
        </w:tc>
      </w:tr>
      <w:tr w:rsidR="00887A22" w:rsidRPr="00887A22" w14:paraId="0804F1F5" w14:textId="77777777" w:rsidTr="00887A22">
        <w:tc>
          <w:tcPr>
            <w:tcW w:w="516" w:type="dxa"/>
          </w:tcPr>
          <w:p w14:paraId="5F7FA04F" w14:textId="77777777" w:rsidR="00887A22" w:rsidRPr="00887A22" w:rsidRDefault="00887A22" w:rsidP="00887A22">
            <w:r w:rsidRPr="00887A22">
              <w:t>6.</w:t>
            </w:r>
          </w:p>
        </w:tc>
        <w:tc>
          <w:tcPr>
            <w:tcW w:w="4992" w:type="dxa"/>
          </w:tcPr>
          <w:p w14:paraId="3E35E6CB" w14:textId="77777777" w:rsidR="00887A22" w:rsidRPr="00887A22" w:rsidRDefault="00887A22" w:rsidP="00887A22">
            <w:r w:rsidRPr="00887A22">
              <w:t>Determine that the purpose of the advances has been documented along with any advances not expected to be paid with one year.</w:t>
            </w:r>
          </w:p>
        </w:tc>
        <w:tc>
          <w:tcPr>
            <w:tcW w:w="900" w:type="dxa"/>
            <w:gridSpan w:val="2"/>
          </w:tcPr>
          <w:p w14:paraId="34E3C965" w14:textId="77777777" w:rsidR="00887A22" w:rsidRPr="00887A22" w:rsidRDefault="00887A22" w:rsidP="00887A22"/>
        </w:tc>
        <w:tc>
          <w:tcPr>
            <w:tcW w:w="1260" w:type="dxa"/>
            <w:gridSpan w:val="2"/>
          </w:tcPr>
          <w:p w14:paraId="21B204C1" w14:textId="77777777" w:rsidR="00887A22" w:rsidRPr="00887A22" w:rsidRDefault="00887A22" w:rsidP="00887A22"/>
        </w:tc>
        <w:tc>
          <w:tcPr>
            <w:tcW w:w="3348" w:type="dxa"/>
            <w:gridSpan w:val="2"/>
          </w:tcPr>
          <w:p w14:paraId="456D2A84" w14:textId="77777777" w:rsidR="00887A22" w:rsidRPr="00887A22" w:rsidRDefault="00887A22" w:rsidP="00887A22"/>
        </w:tc>
      </w:tr>
      <w:tr w:rsidR="00887A22" w:rsidRPr="00887A22" w14:paraId="682B1456" w14:textId="77777777" w:rsidTr="00887A22">
        <w:tc>
          <w:tcPr>
            <w:tcW w:w="516" w:type="dxa"/>
          </w:tcPr>
          <w:p w14:paraId="40C2FBFA" w14:textId="77777777" w:rsidR="00887A22" w:rsidRPr="00887A22" w:rsidRDefault="00887A22" w:rsidP="00887A22"/>
        </w:tc>
        <w:tc>
          <w:tcPr>
            <w:tcW w:w="4992" w:type="dxa"/>
          </w:tcPr>
          <w:p w14:paraId="13497399" w14:textId="77777777" w:rsidR="00887A22" w:rsidRPr="00887A22" w:rsidRDefault="00887A22" w:rsidP="00887A22"/>
        </w:tc>
        <w:tc>
          <w:tcPr>
            <w:tcW w:w="900" w:type="dxa"/>
            <w:gridSpan w:val="2"/>
          </w:tcPr>
          <w:p w14:paraId="03E47CE4" w14:textId="77777777" w:rsidR="00887A22" w:rsidRPr="00887A22" w:rsidRDefault="00887A22" w:rsidP="00887A22"/>
        </w:tc>
        <w:tc>
          <w:tcPr>
            <w:tcW w:w="1260" w:type="dxa"/>
            <w:gridSpan w:val="2"/>
          </w:tcPr>
          <w:p w14:paraId="6F97F52A" w14:textId="77777777" w:rsidR="00887A22" w:rsidRPr="00887A22" w:rsidRDefault="00887A22" w:rsidP="00887A22"/>
        </w:tc>
        <w:tc>
          <w:tcPr>
            <w:tcW w:w="3348" w:type="dxa"/>
            <w:gridSpan w:val="2"/>
          </w:tcPr>
          <w:p w14:paraId="33A55142" w14:textId="77777777" w:rsidR="00887A22" w:rsidRPr="00887A22" w:rsidRDefault="00887A22" w:rsidP="00887A22"/>
        </w:tc>
      </w:tr>
      <w:tr w:rsidR="00887A22" w:rsidRPr="00887A22" w14:paraId="4AC060C6" w14:textId="77777777" w:rsidTr="00470415">
        <w:tc>
          <w:tcPr>
            <w:tcW w:w="11016" w:type="dxa"/>
            <w:gridSpan w:val="8"/>
          </w:tcPr>
          <w:p w14:paraId="57B80C65" w14:textId="77777777" w:rsidR="00887A22" w:rsidRPr="00887A22" w:rsidRDefault="00887A22" w:rsidP="00887A22">
            <w:pPr>
              <w:rPr>
                <w:b/>
              </w:rPr>
            </w:pPr>
            <w:r w:rsidRPr="00887A22">
              <w:rPr>
                <w:b/>
              </w:rPr>
              <w:t>Schedule of Capital Assets:</w:t>
            </w:r>
          </w:p>
        </w:tc>
      </w:tr>
      <w:tr w:rsidR="00887A22" w:rsidRPr="00887A22" w14:paraId="021CBE85" w14:textId="77777777" w:rsidTr="00887A22">
        <w:tc>
          <w:tcPr>
            <w:tcW w:w="516" w:type="dxa"/>
          </w:tcPr>
          <w:p w14:paraId="514D5CDA" w14:textId="77777777" w:rsidR="00887A22" w:rsidRPr="00887A22" w:rsidRDefault="00887A22" w:rsidP="00887A22">
            <w:r w:rsidRPr="00887A22">
              <w:t>1.</w:t>
            </w:r>
          </w:p>
        </w:tc>
        <w:tc>
          <w:tcPr>
            <w:tcW w:w="4992" w:type="dxa"/>
          </w:tcPr>
          <w:p w14:paraId="1FEFF7A1" w14:textId="77777777" w:rsidR="00887A22" w:rsidRPr="00887A22" w:rsidRDefault="00887A22" w:rsidP="00887A22">
            <w:r w:rsidRPr="00887A22">
              <w:t>Determine all terminology is relevant.  Delete any class of assets not used.</w:t>
            </w:r>
          </w:p>
        </w:tc>
        <w:tc>
          <w:tcPr>
            <w:tcW w:w="900" w:type="dxa"/>
            <w:gridSpan w:val="2"/>
          </w:tcPr>
          <w:p w14:paraId="53FBAC8F" w14:textId="77777777" w:rsidR="00887A22" w:rsidRPr="00887A22" w:rsidRDefault="00887A22" w:rsidP="00887A22"/>
        </w:tc>
        <w:tc>
          <w:tcPr>
            <w:tcW w:w="1260" w:type="dxa"/>
            <w:gridSpan w:val="2"/>
          </w:tcPr>
          <w:p w14:paraId="7917D851" w14:textId="77777777" w:rsidR="00887A22" w:rsidRPr="00887A22" w:rsidRDefault="00887A22" w:rsidP="00887A22"/>
        </w:tc>
        <w:tc>
          <w:tcPr>
            <w:tcW w:w="3348" w:type="dxa"/>
            <w:gridSpan w:val="2"/>
          </w:tcPr>
          <w:p w14:paraId="22D28A9F" w14:textId="77777777" w:rsidR="00887A22" w:rsidRPr="00887A22" w:rsidRDefault="00887A22" w:rsidP="00887A22"/>
        </w:tc>
      </w:tr>
      <w:tr w:rsidR="00887A22" w:rsidRPr="00887A22" w14:paraId="20A1E336" w14:textId="77777777" w:rsidTr="00887A22">
        <w:tc>
          <w:tcPr>
            <w:tcW w:w="516" w:type="dxa"/>
          </w:tcPr>
          <w:p w14:paraId="23C5B61B" w14:textId="77777777" w:rsidR="00887A22" w:rsidRPr="00887A22" w:rsidRDefault="00887A22" w:rsidP="00887A22">
            <w:r w:rsidRPr="00887A22">
              <w:t>2.</w:t>
            </w:r>
          </w:p>
        </w:tc>
        <w:tc>
          <w:tcPr>
            <w:tcW w:w="4992" w:type="dxa"/>
          </w:tcPr>
          <w:p w14:paraId="72E7EFB7" w14:textId="77777777" w:rsidR="00887A22" w:rsidRPr="00887A22" w:rsidRDefault="00887A22" w:rsidP="00887A22">
            <w:r w:rsidRPr="00887A22">
              <w:t>October 1 capital assets balance ties to prior year capital asset ending balances.</w:t>
            </w:r>
          </w:p>
        </w:tc>
        <w:tc>
          <w:tcPr>
            <w:tcW w:w="900" w:type="dxa"/>
            <w:gridSpan w:val="2"/>
          </w:tcPr>
          <w:p w14:paraId="46E44261" w14:textId="77777777" w:rsidR="00887A22" w:rsidRPr="00887A22" w:rsidRDefault="00887A22" w:rsidP="00887A22"/>
        </w:tc>
        <w:tc>
          <w:tcPr>
            <w:tcW w:w="1260" w:type="dxa"/>
            <w:gridSpan w:val="2"/>
          </w:tcPr>
          <w:p w14:paraId="3DD369AA" w14:textId="77777777" w:rsidR="00887A22" w:rsidRPr="00887A22" w:rsidRDefault="00887A22" w:rsidP="00887A22"/>
        </w:tc>
        <w:tc>
          <w:tcPr>
            <w:tcW w:w="3348" w:type="dxa"/>
            <w:gridSpan w:val="2"/>
          </w:tcPr>
          <w:p w14:paraId="72898435" w14:textId="77777777" w:rsidR="00887A22" w:rsidRPr="00887A22" w:rsidRDefault="00887A22" w:rsidP="00887A22"/>
        </w:tc>
      </w:tr>
      <w:tr w:rsidR="00887A22" w:rsidRPr="00887A22" w14:paraId="33D23EF2" w14:textId="77777777" w:rsidTr="00887A22">
        <w:tc>
          <w:tcPr>
            <w:tcW w:w="516" w:type="dxa"/>
          </w:tcPr>
          <w:p w14:paraId="7D964F21" w14:textId="77777777" w:rsidR="00887A22" w:rsidRPr="00887A22" w:rsidRDefault="00887A22" w:rsidP="00887A22">
            <w:r w:rsidRPr="00887A22">
              <w:t>3.</w:t>
            </w:r>
          </w:p>
        </w:tc>
        <w:tc>
          <w:tcPr>
            <w:tcW w:w="4992" w:type="dxa"/>
          </w:tcPr>
          <w:p w14:paraId="0A668DE4" w14:textId="77777777" w:rsidR="00887A22" w:rsidRPr="00887A22" w:rsidRDefault="00887A22" w:rsidP="00887A22">
            <w:r w:rsidRPr="00887A22">
              <w:t xml:space="preserve">Determine </w:t>
            </w:r>
            <w:proofErr w:type="gramStart"/>
            <w:r w:rsidRPr="00887A22">
              <w:t>that adjustments</w:t>
            </w:r>
            <w:proofErr w:type="gramEnd"/>
            <w:r w:rsidRPr="00887A22">
              <w:t xml:space="preserve"> made to the capital assets are adequately explained. </w:t>
            </w:r>
          </w:p>
        </w:tc>
        <w:tc>
          <w:tcPr>
            <w:tcW w:w="900" w:type="dxa"/>
            <w:gridSpan w:val="2"/>
          </w:tcPr>
          <w:p w14:paraId="1B5E22B2" w14:textId="77777777" w:rsidR="00887A22" w:rsidRPr="00887A22" w:rsidRDefault="00887A22" w:rsidP="00887A22"/>
        </w:tc>
        <w:tc>
          <w:tcPr>
            <w:tcW w:w="1260" w:type="dxa"/>
            <w:gridSpan w:val="2"/>
          </w:tcPr>
          <w:p w14:paraId="0565C95B" w14:textId="77777777" w:rsidR="00887A22" w:rsidRPr="00887A22" w:rsidRDefault="00887A22" w:rsidP="00887A22"/>
        </w:tc>
        <w:tc>
          <w:tcPr>
            <w:tcW w:w="3348" w:type="dxa"/>
            <w:gridSpan w:val="2"/>
          </w:tcPr>
          <w:p w14:paraId="2CEA4E80" w14:textId="77777777" w:rsidR="00887A22" w:rsidRPr="00887A22" w:rsidRDefault="00887A22" w:rsidP="00887A22"/>
        </w:tc>
      </w:tr>
      <w:tr w:rsidR="00887A22" w:rsidRPr="00887A22" w14:paraId="7A87D7E9" w14:textId="77777777" w:rsidTr="00887A22">
        <w:tc>
          <w:tcPr>
            <w:tcW w:w="516" w:type="dxa"/>
          </w:tcPr>
          <w:p w14:paraId="23C59778" w14:textId="77777777" w:rsidR="00887A22" w:rsidRPr="00887A22" w:rsidRDefault="00C02A70" w:rsidP="00887A22">
            <w:r>
              <w:t>4.</w:t>
            </w:r>
          </w:p>
        </w:tc>
        <w:tc>
          <w:tcPr>
            <w:tcW w:w="4992" w:type="dxa"/>
          </w:tcPr>
          <w:p w14:paraId="6E5089FE" w14:textId="77777777" w:rsidR="00887A22" w:rsidRPr="00887A22" w:rsidRDefault="00887A22" w:rsidP="00C02A70">
            <w:r w:rsidRPr="00887A22">
              <w:t>Assets moved between asset categories due to reclassification should be shown as an adjustment.  (</w:t>
            </w:r>
            <w:proofErr w:type="gramStart"/>
            <w:r w:rsidR="00C02A70">
              <w:t>such</w:t>
            </w:r>
            <w:proofErr w:type="gramEnd"/>
            <w:r w:rsidR="00C02A70">
              <w:t xml:space="preserve"> as</w:t>
            </w:r>
            <w:r w:rsidRPr="00887A22">
              <w:t>, assets moved to correct prior year errors or assets moved from construction in progress)</w:t>
            </w:r>
          </w:p>
        </w:tc>
        <w:tc>
          <w:tcPr>
            <w:tcW w:w="900" w:type="dxa"/>
            <w:gridSpan w:val="2"/>
          </w:tcPr>
          <w:p w14:paraId="22CAC658" w14:textId="77777777" w:rsidR="00887A22" w:rsidRPr="00887A22" w:rsidRDefault="00887A22" w:rsidP="00887A22"/>
        </w:tc>
        <w:tc>
          <w:tcPr>
            <w:tcW w:w="1260" w:type="dxa"/>
            <w:gridSpan w:val="2"/>
          </w:tcPr>
          <w:p w14:paraId="5827D531" w14:textId="77777777" w:rsidR="00887A22" w:rsidRPr="00887A22" w:rsidRDefault="00887A22" w:rsidP="00887A22"/>
        </w:tc>
        <w:tc>
          <w:tcPr>
            <w:tcW w:w="3348" w:type="dxa"/>
            <w:gridSpan w:val="2"/>
          </w:tcPr>
          <w:p w14:paraId="0B2A8DA0" w14:textId="77777777" w:rsidR="00887A22" w:rsidRPr="00887A22" w:rsidRDefault="00887A22" w:rsidP="00887A22"/>
        </w:tc>
      </w:tr>
      <w:tr w:rsidR="00887A22" w:rsidRPr="00887A22" w14:paraId="678F79E5" w14:textId="77777777" w:rsidTr="00887A22">
        <w:tc>
          <w:tcPr>
            <w:tcW w:w="516" w:type="dxa"/>
          </w:tcPr>
          <w:p w14:paraId="48730CF7" w14:textId="77777777" w:rsidR="00887A22" w:rsidRPr="00887A22" w:rsidRDefault="00887A22" w:rsidP="00887A22"/>
        </w:tc>
        <w:tc>
          <w:tcPr>
            <w:tcW w:w="4992" w:type="dxa"/>
          </w:tcPr>
          <w:p w14:paraId="00C53B5F" w14:textId="77777777" w:rsidR="00887A22" w:rsidRPr="00887A22" w:rsidRDefault="00887A22" w:rsidP="00887A22"/>
        </w:tc>
        <w:tc>
          <w:tcPr>
            <w:tcW w:w="900" w:type="dxa"/>
            <w:gridSpan w:val="2"/>
          </w:tcPr>
          <w:p w14:paraId="2983649C" w14:textId="77777777" w:rsidR="00887A22" w:rsidRPr="00887A22" w:rsidRDefault="00887A22" w:rsidP="00887A22"/>
        </w:tc>
        <w:tc>
          <w:tcPr>
            <w:tcW w:w="1260" w:type="dxa"/>
            <w:gridSpan w:val="2"/>
          </w:tcPr>
          <w:p w14:paraId="30B777E3" w14:textId="77777777" w:rsidR="00887A22" w:rsidRPr="00887A22" w:rsidRDefault="00887A22" w:rsidP="00887A22"/>
        </w:tc>
        <w:tc>
          <w:tcPr>
            <w:tcW w:w="3348" w:type="dxa"/>
            <w:gridSpan w:val="2"/>
          </w:tcPr>
          <w:p w14:paraId="097EFBD3" w14:textId="77777777" w:rsidR="00887A22" w:rsidRPr="00887A22" w:rsidRDefault="00887A22" w:rsidP="00887A22"/>
        </w:tc>
      </w:tr>
      <w:tr w:rsidR="00887A22" w:rsidRPr="00887A22" w14:paraId="74C9DDBD" w14:textId="77777777" w:rsidTr="00470415">
        <w:tc>
          <w:tcPr>
            <w:tcW w:w="11016" w:type="dxa"/>
            <w:gridSpan w:val="8"/>
          </w:tcPr>
          <w:p w14:paraId="06443D25" w14:textId="77777777" w:rsidR="00887A22" w:rsidRPr="00887A22" w:rsidRDefault="00887A22" w:rsidP="00887A22">
            <w:pPr>
              <w:rPr>
                <w:b/>
              </w:rPr>
            </w:pPr>
            <w:r w:rsidRPr="00887A22">
              <w:rPr>
                <w:b/>
              </w:rPr>
              <w:t>Schedule of Changes in Long-term Debt:</w:t>
            </w:r>
          </w:p>
          <w:p w14:paraId="02EA624D" w14:textId="77777777" w:rsidR="00887A22" w:rsidRPr="00887A22" w:rsidRDefault="00887A22" w:rsidP="00887A22">
            <w:r w:rsidRPr="00887A22">
              <w:t>The following applies to both governmental activities and business-type activities.</w:t>
            </w:r>
          </w:p>
        </w:tc>
      </w:tr>
      <w:tr w:rsidR="00887A22" w:rsidRPr="00887A22" w14:paraId="4CDE9AA2" w14:textId="77777777" w:rsidTr="0099034F">
        <w:tc>
          <w:tcPr>
            <w:tcW w:w="516" w:type="dxa"/>
            <w:tcBorders>
              <w:bottom w:val="single" w:sz="4" w:space="0" w:color="auto"/>
            </w:tcBorders>
          </w:tcPr>
          <w:p w14:paraId="7F4C9D96" w14:textId="77777777" w:rsidR="00887A22" w:rsidRPr="00887A22" w:rsidRDefault="00887A22" w:rsidP="00887A22">
            <w:r>
              <w:t>1.</w:t>
            </w:r>
          </w:p>
        </w:tc>
        <w:tc>
          <w:tcPr>
            <w:tcW w:w="4992" w:type="dxa"/>
            <w:tcBorders>
              <w:bottom w:val="single" w:sz="4" w:space="0" w:color="auto"/>
            </w:tcBorders>
          </w:tcPr>
          <w:p w14:paraId="39467310" w14:textId="77777777" w:rsidR="00887A22" w:rsidRPr="00887A22" w:rsidRDefault="00887A22" w:rsidP="00887A22">
            <w:r w:rsidRPr="00887A22">
              <w:t xml:space="preserve">Determine </w:t>
            </w:r>
            <w:proofErr w:type="gramStart"/>
            <w:r w:rsidRPr="00887A22">
              <w:t>that individual listings of long-term debt</w:t>
            </w:r>
            <w:proofErr w:type="gramEnd"/>
            <w:r w:rsidRPr="00887A22">
              <w:t xml:space="preserve"> obligations are correctly classified by debt type and are supported by permanent file workpapers.</w:t>
            </w:r>
          </w:p>
          <w:p w14:paraId="5EB8F21F" w14:textId="77777777" w:rsidR="00887A22" w:rsidRPr="00887A22" w:rsidRDefault="00887A22" w:rsidP="00887A22">
            <w:r w:rsidRPr="00887A22">
              <w:lastRenderedPageBreak/>
              <w:t>Verify any changes in the interest rate or final maturity date from the prior year report and note the reason for the change.</w:t>
            </w:r>
          </w:p>
          <w:p w14:paraId="782D69C6" w14:textId="77777777" w:rsidR="00887A22" w:rsidRPr="00887A22" w:rsidRDefault="00887A22" w:rsidP="00887A22">
            <w:r w:rsidRPr="00887A22">
              <w:t>Interest rates should be the rates in effect from the year end date through the remainder of the debt issue.</w:t>
            </w:r>
          </w:p>
        </w:tc>
        <w:tc>
          <w:tcPr>
            <w:tcW w:w="900" w:type="dxa"/>
            <w:gridSpan w:val="2"/>
            <w:tcBorders>
              <w:bottom w:val="single" w:sz="4" w:space="0" w:color="auto"/>
            </w:tcBorders>
          </w:tcPr>
          <w:p w14:paraId="013FBAF5" w14:textId="77777777" w:rsidR="00887A22" w:rsidRPr="00887A22" w:rsidRDefault="00887A22" w:rsidP="00887A22"/>
        </w:tc>
        <w:tc>
          <w:tcPr>
            <w:tcW w:w="1260" w:type="dxa"/>
            <w:gridSpan w:val="2"/>
            <w:tcBorders>
              <w:bottom w:val="single" w:sz="4" w:space="0" w:color="auto"/>
            </w:tcBorders>
          </w:tcPr>
          <w:p w14:paraId="04F3FD62" w14:textId="77777777" w:rsidR="00887A22" w:rsidRPr="00887A22" w:rsidRDefault="00887A22" w:rsidP="00887A22"/>
        </w:tc>
        <w:tc>
          <w:tcPr>
            <w:tcW w:w="3348" w:type="dxa"/>
            <w:gridSpan w:val="2"/>
            <w:tcBorders>
              <w:bottom w:val="single" w:sz="4" w:space="0" w:color="auto"/>
            </w:tcBorders>
          </w:tcPr>
          <w:p w14:paraId="1F4C4ACF" w14:textId="77777777" w:rsidR="00887A22" w:rsidRPr="00887A22" w:rsidRDefault="00887A22" w:rsidP="00887A22"/>
        </w:tc>
      </w:tr>
      <w:tr w:rsidR="00887A22" w:rsidRPr="00887A22" w14:paraId="5CFE6ED3" w14:textId="77777777" w:rsidTr="0099034F">
        <w:tc>
          <w:tcPr>
            <w:tcW w:w="516" w:type="dxa"/>
            <w:tcBorders>
              <w:bottom w:val="single" w:sz="4" w:space="0" w:color="auto"/>
            </w:tcBorders>
          </w:tcPr>
          <w:p w14:paraId="12DF1295" w14:textId="77777777" w:rsidR="00887A22" w:rsidRPr="00887A22" w:rsidRDefault="00887A22" w:rsidP="00887A22">
            <w:r>
              <w:t>2.</w:t>
            </w:r>
          </w:p>
        </w:tc>
        <w:tc>
          <w:tcPr>
            <w:tcW w:w="4992" w:type="dxa"/>
            <w:tcBorders>
              <w:bottom w:val="single" w:sz="4" w:space="0" w:color="auto"/>
            </w:tcBorders>
          </w:tcPr>
          <w:p w14:paraId="12D89222" w14:textId="77777777" w:rsidR="00887A22" w:rsidRPr="00887A22" w:rsidRDefault="00887A22" w:rsidP="00887A22">
            <w:r w:rsidRPr="00887A22">
              <w:t>Determine that debt listed in the prior year as a subsequent event has been added as debt in the current year.  If not, explain why.</w:t>
            </w:r>
          </w:p>
        </w:tc>
        <w:tc>
          <w:tcPr>
            <w:tcW w:w="900" w:type="dxa"/>
            <w:gridSpan w:val="2"/>
            <w:tcBorders>
              <w:bottom w:val="single" w:sz="4" w:space="0" w:color="auto"/>
            </w:tcBorders>
          </w:tcPr>
          <w:p w14:paraId="196AD814" w14:textId="77777777" w:rsidR="00887A22" w:rsidRPr="00887A22" w:rsidRDefault="00887A22" w:rsidP="00887A22"/>
        </w:tc>
        <w:tc>
          <w:tcPr>
            <w:tcW w:w="1260" w:type="dxa"/>
            <w:gridSpan w:val="2"/>
            <w:tcBorders>
              <w:bottom w:val="single" w:sz="4" w:space="0" w:color="auto"/>
            </w:tcBorders>
          </w:tcPr>
          <w:p w14:paraId="32F033CF" w14:textId="77777777" w:rsidR="00887A22" w:rsidRPr="00887A22" w:rsidRDefault="00887A22" w:rsidP="00887A22"/>
        </w:tc>
        <w:tc>
          <w:tcPr>
            <w:tcW w:w="3348" w:type="dxa"/>
            <w:gridSpan w:val="2"/>
            <w:tcBorders>
              <w:bottom w:val="single" w:sz="4" w:space="0" w:color="auto"/>
            </w:tcBorders>
          </w:tcPr>
          <w:p w14:paraId="44005D0C" w14:textId="77777777" w:rsidR="00887A22" w:rsidRPr="00887A22" w:rsidRDefault="00887A22" w:rsidP="00887A22"/>
        </w:tc>
      </w:tr>
      <w:tr w:rsidR="0099034F" w:rsidRPr="00887A22" w14:paraId="7F447A9F" w14:textId="77777777" w:rsidTr="0099034F">
        <w:tc>
          <w:tcPr>
            <w:tcW w:w="11016" w:type="dxa"/>
            <w:gridSpan w:val="8"/>
            <w:tcBorders>
              <w:top w:val="single" w:sz="4" w:space="0" w:color="auto"/>
              <w:left w:val="nil"/>
              <w:bottom w:val="nil"/>
              <w:right w:val="nil"/>
            </w:tcBorders>
          </w:tcPr>
          <w:p w14:paraId="6C3D1B12" w14:textId="77777777" w:rsidR="0099034F" w:rsidRPr="00887A22" w:rsidRDefault="0099034F" w:rsidP="00887A22"/>
        </w:tc>
      </w:tr>
      <w:tr w:rsidR="0099034F" w:rsidRPr="00887A22" w14:paraId="72ABE1E4" w14:textId="77777777" w:rsidTr="0099034F">
        <w:tc>
          <w:tcPr>
            <w:tcW w:w="11016" w:type="dxa"/>
            <w:gridSpan w:val="8"/>
            <w:tcBorders>
              <w:bottom w:val="nil"/>
            </w:tcBorders>
          </w:tcPr>
          <w:p w14:paraId="48E0C9D6" w14:textId="77777777" w:rsidR="0099034F" w:rsidRPr="00887A22" w:rsidRDefault="0099034F" w:rsidP="00887A22"/>
        </w:tc>
      </w:tr>
      <w:tr w:rsidR="007C689F" w:rsidRPr="00887A22" w14:paraId="6D086583" w14:textId="77777777" w:rsidTr="0099034F">
        <w:tc>
          <w:tcPr>
            <w:tcW w:w="11016" w:type="dxa"/>
            <w:gridSpan w:val="8"/>
            <w:tcBorders>
              <w:top w:val="nil"/>
            </w:tcBorders>
          </w:tcPr>
          <w:p w14:paraId="012113FC" w14:textId="77777777" w:rsidR="007C689F" w:rsidRPr="007C689F" w:rsidRDefault="007C689F" w:rsidP="007C689F">
            <w:pPr>
              <w:rPr>
                <w:b/>
              </w:rPr>
            </w:pPr>
            <w:r w:rsidRPr="007C689F">
              <w:rPr>
                <w:b/>
              </w:rPr>
              <w:t>Schedule of Surety Bonds for County Officials:</w:t>
            </w:r>
          </w:p>
        </w:tc>
      </w:tr>
      <w:tr w:rsidR="007C689F" w:rsidRPr="00887A22" w14:paraId="41966F32" w14:textId="77777777" w:rsidTr="00887A22">
        <w:tc>
          <w:tcPr>
            <w:tcW w:w="516" w:type="dxa"/>
          </w:tcPr>
          <w:p w14:paraId="762B50EB" w14:textId="77777777" w:rsidR="007C689F" w:rsidRPr="00887A22" w:rsidRDefault="007C689F" w:rsidP="00887A22">
            <w:r>
              <w:t>1.</w:t>
            </w:r>
          </w:p>
        </w:tc>
        <w:tc>
          <w:tcPr>
            <w:tcW w:w="4992" w:type="dxa"/>
          </w:tcPr>
          <w:p w14:paraId="76CC3630" w14:textId="77777777" w:rsidR="007C689F" w:rsidRPr="00887A22" w:rsidRDefault="007C689F" w:rsidP="007C689F">
            <w:r>
              <w:t xml:space="preserve">Determine that Schedule </w:t>
            </w:r>
            <w:r w:rsidRPr="007C689F">
              <w:t>of Surety Bonds for County Officials</w:t>
            </w:r>
            <w:r>
              <w:t xml:space="preserve"> is included.</w:t>
            </w:r>
          </w:p>
        </w:tc>
        <w:tc>
          <w:tcPr>
            <w:tcW w:w="900" w:type="dxa"/>
            <w:gridSpan w:val="2"/>
          </w:tcPr>
          <w:p w14:paraId="1347C228" w14:textId="77777777" w:rsidR="007C689F" w:rsidRPr="00887A22" w:rsidRDefault="007C689F" w:rsidP="00887A22"/>
        </w:tc>
        <w:tc>
          <w:tcPr>
            <w:tcW w:w="1260" w:type="dxa"/>
            <w:gridSpan w:val="2"/>
          </w:tcPr>
          <w:p w14:paraId="42F02F9B" w14:textId="77777777" w:rsidR="007C689F" w:rsidRPr="00887A22" w:rsidRDefault="007C689F" w:rsidP="00887A22"/>
        </w:tc>
        <w:tc>
          <w:tcPr>
            <w:tcW w:w="3348" w:type="dxa"/>
            <w:gridSpan w:val="2"/>
          </w:tcPr>
          <w:p w14:paraId="135F1432" w14:textId="77777777" w:rsidR="007C689F" w:rsidRPr="00887A22" w:rsidRDefault="007C689F" w:rsidP="00887A22"/>
        </w:tc>
      </w:tr>
      <w:tr w:rsidR="0099034F" w:rsidRPr="00887A22" w14:paraId="53C6546F" w14:textId="77777777" w:rsidTr="0099034F">
        <w:tc>
          <w:tcPr>
            <w:tcW w:w="516" w:type="dxa"/>
            <w:tcBorders>
              <w:top w:val="nil"/>
              <w:left w:val="nil"/>
              <w:bottom w:val="single" w:sz="4" w:space="0" w:color="auto"/>
              <w:right w:val="nil"/>
            </w:tcBorders>
          </w:tcPr>
          <w:p w14:paraId="23680D58" w14:textId="77777777" w:rsidR="0099034F" w:rsidRPr="00887A22" w:rsidRDefault="0099034F" w:rsidP="00887A22"/>
        </w:tc>
        <w:tc>
          <w:tcPr>
            <w:tcW w:w="4992" w:type="dxa"/>
            <w:tcBorders>
              <w:top w:val="nil"/>
              <w:left w:val="nil"/>
              <w:bottom w:val="single" w:sz="4" w:space="0" w:color="auto"/>
              <w:right w:val="nil"/>
            </w:tcBorders>
          </w:tcPr>
          <w:p w14:paraId="69D4AEA6" w14:textId="77777777" w:rsidR="0099034F" w:rsidRPr="00887A22" w:rsidRDefault="0099034F" w:rsidP="00887A22"/>
        </w:tc>
        <w:tc>
          <w:tcPr>
            <w:tcW w:w="900" w:type="dxa"/>
            <w:gridSpan w:val="2"/>
            <w:tcBorders>
              <w:top w:val="nil"/>
              <w:left w:val="nil"/>
              <w:bottom w:val="single" w:sz="4" w:space="0" w:color="auto"/>
              <w:right w:val="nil"/>
            </w:tcBorders>
          </w:tcPr>
          <w:p w14:paraId="1F3D13A9" w14:textId="77777777" w:rsidR="0099034F" w:rsidRPr="00887A22" w:rsidRDefault="0099034F" w:rsidP="00887A22"/>
        </w:tc>
        <w:tc>
          <w:tcPr>
            <w:tcW w:w="1260" w:type="dxa"/>
            <w:gridSpan w:val="2"/>
            <w:tcBorders>
              <w:top w:val="nil"/>
              <w:left w:val="nil"/>
              <w:bottom w:val="single" w:sz="4" w:space="0" w:color="auto"/>
              <w:right w:val="nil"/>
            </w:tcBorders>
          </w:tcPr>
          <w:p w14:paraId="05280FD1" w14:textId="77777777" w:rsidR="0099034F" w:rsidRPr="00887A22" w:rsidRDefault="0099034F" w:rsidP="00887A22"/>
        </w:tc>
        <w:tc>
          <w:tcPr>
            <w:tcW w:w="3348" w:type="dxa"/>
            <w:gridSpan w:val="2"/>
            <w:tcBorders>
              <w:top w:val="nil"/>
              <w:left w:val="nil"/>
              <w:bottom w:val="single" w:sz="4" w:space="0" w:color="auto"/>
              <w:right w:val="nil"/>
            </w:tcBorders>
          </w:tcPr>
          <w:p w14:paraId="6CF37B19" w14:textId="77777777" w:rsidR="0099034F" w:rsidRPr="00887A22" w:rsidRDefault="0099034F" w:rsidP="00887A22"/>
        </w:tc>
      </w:tr>
      <w:tr w:rsidR="007C689F" w:rsidRPr="00887A22" w14:paraId="33BBEDF4" w14:textId="77777777" w:rsidTr="0099034F">
        <w:tc>
          <w:tcPr>
            <w:tcW w:w="11016" w:type="dxa"/>
            <w:gridSpan w:val="8"/>
            <w:tcBorders>
              <w:top w:val="single" w:sz="4" w:space="0" w:color="auto"/>
            </w:tcBorders>
          </w:tcPr>
          <w:p w14:paraId="0851587A" w14:textId="77777777" w:rsidR="007C689F" w:rsidRPr="007C689F" w:rsidRDefault="007C689F" w:rsidP="00470415">
            <w:pPr>
              <w:rPr>
                <w:b/>
              </w:rPr>
            </w:pPr>
            <w:r>
              <w:rPr>
                <w:b/>
              </w:rPr>
              <w:t>Notes to the Other Information</w:t>
            </w:r>
            <w:r w:rsidRPr="007C689F">
              <w:rPr>
                <w:b/>
              </w:rPr>
              <w:t>:</w:t>
            </w:r>
          </w:p>
        </w:tc>
      </w:tr>
      <w:tr w:rsidR="007C689F" w:rsidRPr="007C689F" w14:paraId="7F245092" w14:textId="77777777" w:rsidTr="00470415">
        <w:tc>
          <w:tcPr>
            <w:tcW w:w="11016" w:type="dxa"/>
            <w:gridSpan w:val="8"/>
          </w:tcPr>
          <w:p w14:paraId="4BA474DE" w14:textId="77777777" w:rsidR="007C689F" w:rsidRPr="005775C2" w:rsidRDefault="007C689F" w:rsidP="007C689F">
            <w:pPr>
              <w:rPr>
                <w:b/>
              </w:rPr>
            </w:pPr>
            <w:r w:rsidRPr="005775C2">
              <w:rPr>
                <w:b/>
              </w:rPr>
              <w:t>Excess of Actual Expenditures Over Budget in Individual Funds.</w:t>
            </w:r>
          </w:p>
        </w:tc>
      </w:tr>
      <w:tr w:rsidR="007C689F" w:rsidRPr="007C689F" w14:paraId="005FB604" w14:textId="77777777" w:rsidTr="00470415">
        <w:tc>
          <w:tcPr>
            <w:tcW w:w="516" w:type="dxa"/>
          </w:tcPr>
          <w:p w14:paraId="2F33EEC5" w14:textId="77777777" w:rsidR="007C689F" w:rsidRPr="007C689F" w:rsidRDefault="003436CB" w:rsidP="007C689F">
            <w:r>
              <w:t>1</w:t>
            </w:r>
            <w:r w:rsidR="007C689F" w:rsidRPr="007C689F">
              <w:t>.</w:t>
            </w:r>
          </w:p>
        </w:tc>
        <w:tc>
          <w:tcPr>
            <w:tcW w:w="4992" w:type="dxa"/>
          </w:tcPr>
          <w:p w14:paraId="765BCD9C" w14:textId="77777777" w:rsidR="007C689F" w:rsidRPr="007C689F" w:rsidRDefault="007C689F" w:rsidP="007C689F">
            <w:r w:rsidRPr="007C689F">
              <w:t>Determine that all funds with an excess of actual expenditures over budgeted expenditures are listed in the correct fund category and in the correct amount.  Since this is a legal compliance requirement, consider a state legal compliance finding for funds in violation.</w:t>
            </w:r>
          </w:p>
        </w:tc>
        <w:tc>
          <w:tcPr>
            <w:tcW w:w="900" w:type="dxa"/>
            <w:gridSpan w:val="2"/>
          </w:tcPr>
          <w:p w14:paraId="3AEBD5E7" w14:textId="77777777" w:rsidR="007C689F" w:rsidRPr="007C689F" w:rsidRDefault="007C689F" w:rsidP="007C689F"/>
        </w:tc>
        <w:tc>
          <w:tcPr>
            <w:tcW w:w="1260" w:type="dxa"/>
            <w:gridSpan w:val="2"/>
          </w:tcPr>
          <w:p w14:paraId="0479DF0E" w14:textId="77777777" w:rsidR="007C689F" w:rsidRPr="007C689F" w:rsidRDefault="007C689F" w:rsidP="007C689F"/>
        </w:tc>
        <w:tc>
          <w:tcPr>
            <w:tcW w:w="3348" w:type="dxa"/>
            <w:gridSpan w:val="2"/>
          </w:tcPr>
          <w:p w14:paraId="526ED149" w14:textId="77777777" w:rsidR="007C689F" w:rsidRPr="007C689F" w:rsidRDefault="007C689F" w:rsidP="007C689F"/>
        </w:tc>
      </w:tr>
      <w:tr w:rsidR="0099034F" w:rsidRPr="007C689F" w14:paraId="5E0498A7" w14:textId="77777777" w:rsidTr="0099034F">
        <w:tc>
          <w:tcPr>
            <w:tcW w:w="516" w:type="dxa"/>
            <w:tcBorders>
              <w:top w:val="nil"/>
              <w:left w:val="nil"/>
              <w:bottom w:val="single" w:sz="4" w:space="0" w:color="auto"/>
              <w:right w:val="nil"/>
            </w:tcBorders>
          </w:tcPr>
          <w:p w14:paraId="268E1C58" w14:textId="77777777" w:rsidR="0099034F" w:rsidRDefault="0099034F" w:rsidP="007C689F"/>
        </w:tc>
        <w:tc>
          <w:tcPr>
            <w:tcW w:w="4992" w:type="dxa"/>
            <w:tcBorders>
              <w:top w:val="nil"/>
              <w:left w:val="nil"/>
              <w:bottom w:val="single" w:sz="4" w:space="0" w:color="auto"/>
              <w:right w:val="nil"/>
            </w:tcBorders>
          </w:tcPr>
          <w:p w14:paraId="34E21BCF" w14:textId="77777777" w:rsidR="0099034F" w:rsidRPr="007C689F" w:rsidRDefault="0099034F" w:rsidP="007C689F"/>
        </w:tc>
        <w:tc>
          <w:tcPr>
            <w:tcW w:w="900" w:type="dxa"/>
            <w:gridSpan w:val="2"/>
            <w:tcBorders>
              <w:top w:val="nil"/>
              <w:left w:val="nil"/>
              <w:bottom w:val="single" w:sz="4" w:space="0" w:color="auto"/>
              <w:right w:val="nil"/>
            </w:tcBorders>
          </w:tcPr>
          <w:p w14:paraId="6151A4BF" w14:textId="77777777" w:rsidR="0099034F" w:rsidRPr="007C689F" w:rsidRDefault="0099034F" w:rsidP="007C689F"/>
        </w:tc>
        <w:tc>
          <w:tcPr>
            <w:tcW w:w="1260" w:type="dxa"/>
            <w:gridSpan w:val="2"/>
            <w:tcBorders>
              <w:top w:val="nil"/>
              <w:left w:val="nil"/>
              <w:bottom w:val="single" w:sz="4" w:space="0" w:color="auto"/>
              <w:right w:val="nil"/>
            </w:tcBorders>
          </w:tcPr>
          <w:p w14:paraId="142A1758" w14:textId="77777777" w:rsidR="0099034F" w:rsidRPr="007C689F" w:rsidRDefault="0099034F" w:rsidP="007C689F"/>
        </w:tc>
        <w:tc>
          <w:tcPr>
            <w:tcW w:w="3348" w:type="dxa"/>
            <w:gridSpan w:val="2"/>
            <w:tcBorders>
              <w:top w:val="nil"/>
              <w:left w:val="nil"/>
              <w:bottom w:val="single" w:sz="4" w:space="0" w:color="auto"/>
              <w:right w:val="nil"/>
            </w:tcBorders>
          </w:tcPr>
          <w:p w14:paraId="2DCE4A49" w14:textId="77777777" w:rsidR="0099034F" w:rsidRPr="007C689F" w:rsidRDefault="0099034F" w:rsidP="007C689F"/>
        </w:tc>
      </w:tr>
      <w:tr w:rsidR="007C689F" w:rsidRPr="007C689F" w14:paraId="2E7EFDDE" w14:textId="77777777" w:rsidTr="0099034F">
        <w:tc>
          <w:tcPr>
            <w:tcW w:w="11016" w:type="dxa"/>
            <w:gridSpan w:val="8"/>
            <w:tcBorders>
              <w:top w:val="single" w:sz="4" w:space="0" w:color="auto"/>
              <w:bottom w:val="single" w:sz="4" w:space="0" w:color="auto"/>
            </w:tcBorders>
          </w:tcPr>
          <w:p w14:paraId="0D87D18E" w14:textId="77777777" w:rsidR="007C689F" w:rsidRPr="005775C2" w:rsidRDefault="007C689F" w:rsidP="007C689F">
            <w:pPr>
              <w:rPr>
                <w:b/>
              </w:rPr>
            </w:pPr>
            <w:r w:rsidRPr="005775C2">
              <w:rPr>
                <w:b/>
              </w:rPr>
              <w:t>Unbudgeted Funds.</w:t>
            </w:r>
          </w:p>
        </w:tc>
      </w:tr>
      <w:tr w:rsidR="007C689F" w:rsidRPr="007C689F" w14:paraId="0BAB1EC2" w14:textId="77777777" w:rsidTr="0099034F">
        <w:tc>
          <w:tcPr>
            <w:tcW w:w="516" w:type="dxa"/>
            <w:tcBorders>
              <w:bottom w:val="single" w:sz="4" w:space="0" w:color="auto"/>
            </w:tcBorders>
          </w:tcPr>
          <w:p w14:paraId="58DDF9D9" w14:textId="77777777" w:rsidR="007C689F" w:rsidRPr="007C689F" w:rsidRDefault="007151AF" w:rsidP="007C689F">
            <w:r>
              <w:t>1</w:t>
            </w:r>
            <w:r w:rsidR="007C689F" w:rsidRPr="007C689F">
              <w:t>.</w:t>
            </w:r>
          </w:p>
        </w:tc>
        <w:tc>
          <w:tcPr>
            <w:tcW w:w="4992" w:type="dxa"/>
            <w:tcBorders>
              <w:bottom w:val="single" w:sz="4" w:space="0" w:color="auto"/>
            </w:tcBorders>
          </w:tcPr>
          <w:p w14:paraId="56C6EF9E" w14:textId="77777777" w:rsidR="007C689F" w:rsidRPr="007C689F" w:rsidRDefault="007C689F" w:rsidP="007C689F">
            <w:r w:rsidRPr="007C689F">
              <w:t xml:space="preserve">Determine that any unbudgeted fund </w:t>
            </w:r>
            <w:proofErr w:type="gramStart"/>
            <w:r w:rsidRPr="007C689F">
              <w:t>are</w:t>
            </w:r>
            <w:proofErr w:type="gramEnd"/>
            <w:r w:rsidRPr="007C689F">
              <w:t xml:space="preserve"> reported by individual fund name.  Since this is a legal compliance requirement, consider a state legal compliance finding for funds in violation.</w:t>
            </w:r>
          </w:p>
        </w:tc>
        <w:tc>
          <w:tcPr>
            <w:tcW w:w="900" w:type="dxa"/>
            <w:gridSpan w:val="2"/>
            <w:tcBorders>
              <w:bottom w:val="single" w:sz="4" w:space="0" w:color="auto"/>
            </w:tcBorders>
          </w:tcPr>
          <w:p w14:paraId="28E36EEB" w14:textId="77777777" w:rsidR="007C689F" w:rsidRPr="007C689F" w:rsidRDefault="007C689F" w:rsidP="007C689F"/>
        </w:tc>
        <w:tc>
          <w:tcPr>
            <w:tcW w:w="1260" w:type="dxa"/>
            <w:gridSpan w:val="2"/>
            <w:tcBorders>
              <w:bottom w:val="single" w:sz="4" w:space="0" w:color="auto"/>
            </w:tcBorders>
          </w:tcPr>
          <w:p w14:paraId="38230424" w14:textId="77777777" w:rsidR="007C689F" w:rsidRPr="007C689F" w:rsidRDefault="007C689F" w:rsidP="007C689F"/>
        </w:tc>
        <w:tc>
          <w:tcPr>
            <w:tcW w:w="3348" w:type="dxa"/>
            <w:gridSpan w:val="2"/>
            <w:tcBorders>
              <w:bottom w:val="single" w:sz="4" w:space="0" w:color="auto"/>
            </w:tcBorders>
          </w:tcPr>
          <w:p w14:paraId="32629998" w14:textId="77777777" w:rsidR="007C689F" w:rsidRPr="007C689F" w:rsidRDefault="007C689F" w:rsidP="007C689F"/>
        </w:tc>
      </w:tr>
      <w:tr w:rsidR="003436CB" w:rsidRPr="00887A22" w14:paraId="6F0D0FAC" w14:textId="77777777" w:rsidTr="0099034F">
        <w:tc>
          <w:tcPr>
            <w:tcW w:w="516" w:type="dxa"/>
            <w:tcBorders>
              <w:top w:val="single" w:sz="4" w:space="0" w:color="auto"/>
              <w:left w:val="nil"/>
              <w:bottom w:val="single" w:sz="4" w:space="0" w:color="auto"/>
              <w:right w:val="nil"/>
            </w:tcBorders>
          </w:tcPr>
          <w:p w14:paraId="3EC7B758" w14:textId="77777777" w:rsidR="003436CB" w:rsidRDefault="003436CB" w:rsidP="00470415"/>
        </w:tc>
        <w:tc>
          <w:tcPr>
            <w:tcW w:w="4992" w:type="dxa"/>
            <w:tcBorders>
              <w:top w:val="single" w:sz="4" w:space="0" w:color="auto"/>
              <w:left w:val="nil"/>
              <w:bottom w:val="single" w:sz="4" w:space="0" w:color="auto"/>
              <w:right w:val="nil"/>
            </w:tcBorders>
          </w:tcPr>
          <w:p w14:paraId="0ED16DA9" w14:textId="77777777" w:rsidR="003436CB" w:rsidRPr="00887A22" w:rsidRDefault="003436CB" w:rsidP="00470415"/>
        </w:tc>
        <w:tc>
          <w:tcPr>
            <w:tcW w:w="900" w:type="dxa"/>
            <w:gridSpan w:val="2"/>
            <w:tcBorders>
              <w:top w:val="single" w:sz="4" w:space="0" w:color="auto"/>
              <w:left w:val="nil"/>
              <w:bottom w:val="single" w:sz="4" w:space="0" w:color="auto"/>
              <w:right w:val="nil"/>
            </w:tcBorders>
          </w:tcPr>
          <w:p w14:paraId="136892D6" w14:textId="77777777" w:rsidR="003436CB" w:rsidRPr="00887A22" w:rsidRDefault="003436CB" w:rsidP="00470415"/>
        </w:tc>
        <w:tc>
          <w:tcPr>
            <w:tcW w:w="1260" w:type="dxa"/>
            <w:gridSpan w:val="2"/>
            <w:tcBorders>
              <w:top w:val="single" w:sz="4" w:space="0" w:color="auto"/>
              <w:left w:val="nil"/>
              <w:bottom w:val="single" w:sz="4" w:space="0" w:color="auto"/>
              <w:right w:val="nil"/>
            </w:tcBorders>
          </w:tcPr>
          <w:p w14:paraId="2DD5D630" w14:textId="77777777" w:rsidR="003436CB" w:rsidRPr="00887A22" w:rsidRDefault="003436CB" w:rsidP="00470415"/>
        </w:tc>
        <w:tc>
          <w:tcPr>
            <w:tcW w:w="3348" w:type="dxa"/>
            <w:gridSpan w:val="2"/>
            <w:tcBorders>
              <w:top w:val="single" w:sz="4" w:space="0" w:color="auto"/>
              <w:left w:val="nil"/>
              <w:bottom w:val="single" w:sz="4" w:space="0" w:color="auto"/>
              <w:right w:val="nil"/>
            </w:tcBorders>
          </w:tcPr>
          <w:p w14:paraId="7F86BCFC" w14:textId="77777777" w:rsidR="003436CB" w:rsidRPr="00887A22" w:rsidRDefault="003436CB" w:rsidP="00470415"/>
        </w:tc>
      </w:tr>
      <w:tr w:rsidR="003436CB" w:rsidRPr="00887A22" w14:paraId="3DB6008D" w14:textId="77777777" w:rsidTr="0099034F">
        <w:tc>
          <w:tcPr>
            <w:tcW w:w="11016" w:type="dxa"/>
            <w:gridSpan w:val="8"/>
            <w:tcBorders>
              <w:top w:val="single" w:sz="4" w:space="0" w:color="auto"/>
              <w:bottom w:val="single" w:sz="4" w:space="0" w:color="auto"/>
            </w:tcBorders>
          </w:tcPr>
          <w:p w14:paraId="631F2AB3" w14:textId="77777777" w:rsidR="003436CB" w:rsidRPr="005775C2" w:rsidRDefault="003436CB" w:rsidP="003436CB">
            <w:pPr>
              <w:rPr>
                <w:b/>
              </w:rPr>
            </w:pPr>
            <w:r w:rsidRPr="005775C2">
              <w:rPr>
                <w:b/>
              </w:rPr>
              <w:t>Legal Debt Margin.</w:t>
            </w:r>
          </w:p>
        </w:tc>
      </w:tr>
      <w:tr w:rsidR="003436CB" w:rsidRPr="00887A22" w14:paraId="7D22EBEA" w14:textId="77777777" w:rsidTr="0099034F">
        <w:tc>
          <w:tcPr>
            <w:tcW w:w="516" w:type="dxa"/>
            <w:tcBorders>
              <w:bottom w:val="single" w:sz="4" w:space="0" w:color="auto"/>
            </w:tcBorders>
          </w:tcPr>
          <w:p w14:paraId="0A3FEDCE" w14:textId="77777777" w:rsidR="003436CB" w:rsidRPr="00887A22" w:rsidRDefault="007151AF" w:rsidP="00470415">
            <w:r>
              <w:t>1</w:t>
            </w:r>
            <w:r w:rsidR="003436CB">
              <w:t>.</w:t>
            </w:r>
          </w:p>
        </w:tc>
        <w:tc>
          <w:tcPr>
            <w:tcW w:w="4992" w:type="dxa"/>
            <w:tcBorders>
              <w:bottom w:val="single" w:sz="4" w:space="0" w:color="auto"/>
            </w:tcBorders>
          </w:tcPr>
          <w:p w14:paraId="51929D60" w14:textId="77777777" w:rsidR="003436CB" w:rsidRPr="00887A22" w:rsidRDefault="003436CB" w:rsidP="00470415">
            <w:r w:rsidRPr="00887A22">
              <w:t xml:space="preserve">Determine the county has not exceeded its debt limitation requirements.  Edit the </w:t>
            </w:r>
            <w:r w:rsidRPr="00887A22">
              <w:rPr>
                <w:u w:val="single"/>
              </w:rPr>
              <w:t>Legal Debt Margin</w:t>
            </w:r>
            <w:r w:rsidRPr="00887A22">
              <w:t xml:space="preserve"> disclosure for the percentage of outstanding debt to the assessed value of county taxable property, using the latest property assessments.</w:t>
            </w:r>
          </w:p>
        </w:tc>
        <w:tc>
          <w:tcPr>
            <w:tcW w:w="900" w:type="dxa"/>
            <w:gridSpan w:val="2"/>
            <w:tcBorders>
              <w:bottom w:val="single" w:sz="4" w:space="0" w:color="auto"/>
            </w:tcBorders>
          </w:tcPr>
          <w:p w14:paraId="00AC45CB" w14:textId="77777777" w:rsidR="003436CB" w:rsidRPr="00887A22" w:rsidRDefault="003436CB" w:rsidP="00470415"/>
        </w:tc>
        <w:tc>
          <w:tcPr>
            <w:tcW w:w="1260" w:type="dxa"/>
            <w:gridSpan w:val="2"/>
            <w:tcBorders>
              <w:bottom w:val="single" w:sz="4" w:space="0" w:color="auto"/>
            </w:tcBorders>
          </w:tcPr>
          <w:p w14:paraId="6BFE2F05" w14:textId="77777777" w:rsidR="003436CB" w:rsidRPr="00887A22" w:rsidRDefault="003436CB" w:rsidP="00470415"/>
        </w:tc>
        <w:tc>
          <w:tcPr>
            <w:tcW w:w="3348" w:type="dxa"/>
            <w:gridSpan w:val="2"/>
            <w:tcBorders>
              <w:bottom w:val="single" w:sz="4" w:space="0" w:color="auto"/>
            </w:tcBorders>
          </w:tcPr>
          <w:p w14:paraId="115ECE74" w14:textId="77777777" w:rsidR="003436CB" w:rsidRPr="00887A22" w:rsidRDefault="003436CB" w:rsidP="00470415"/>
        </w:tc>
      </w:tr>
      <w:tr w:rsidR="007151AF" w:rsidRPr="00887A22" w14:paraId="6AE3EDCF" w14:textId="77777777" w:rsidTr="0099034F">
        <w:tc>
          <w:tcPr>
            <w:tcW w:w="516" w:type="dxa"/>
            <w:tcBorders>
              <w:top w:val="single" w:sz="4" w:space="0" w:color="auto"/>
              <w:left w:val="nil"/>
              <w:bottom w:val="single" w:sz="4" w:space="0" w:color="auto"/>
              <w:right w:val="nil"/>
            </w:tcBorders>
          </w:tcPr>
          <w:p w14:paraId="3FC15D8E" w14:textId="77777777" w:rsidR="007151AF" w:rsidRDefault="007151AF" w:rsidP="00470415"/>
        </w:tc>
        <w:tc>
          <w:tcPr>
            <w:tcW w:w="4992" w:type="dxa"/>
            <w:tcBorders>
              <w:top w:val="single" w:sz="4" w:space="0" w:color="auto"/>
              <w:left w:val="nil"/>
              <w:bottom w:val="single" w:sz="4" w:space="0" w:color="auto"/>
              <w:right w:val="nil"/>
            </w:tcBorders>
          </w:tcPr>
          <w:p w14:paraId="782ED9A3" w14:textId="77777777" w:rsidR="007151AF" w:rsidRPr="00887A22" w:rsidRDefault="007151AF" w:rsidP="00470415"/>
        </w:tc>
        <w:tc>
          <w:tcPr>
            <w:tcW w:w="900" w:type="dxa"/>
            <w:gridSpan w:val="2"/>
            <w:tcBorders>
              <w:top w:val="single" w:sz="4" w:space="0" w:color="auto"/>
              <w:left w:val="nil"/>
              <w:bottom w:val="single" w:sz="4" w:space="0" w:color="auto"/>
              <w:right w:val="nil"/>
            </w:tcBorders>
          </w:tcPr>
          <w:p w14:paraId="3860463D" w14:textId="77777777" w:rsidR="007151AF" w:rsidRPr="00887A22" w:rsidRDefault="007151AF" w:rsidP="00470415"/>
        </w:tc>
        <w:tc>
          <w:tcPr>
            <w:tcW w:w="1260" w:type="dxa"/>
            <w:gridSpan w:val="2"/>
            <w:tcBorders>
              <w:top w:val="single" w:sz="4" w:space="0" w:color="auto"/>
              <w:left w:val="nil"/>
              <w:bottom w:val="single" w:sz="4" w:space="0" w:color="auto"/>
              <w:right w:val="nil"/>
            </w:tcBorders>
          </w:tcPr>
          <w:p w14:paraId="60736E18" w14:textId="77777777" w:rsidR="007151AF" w:rsidRPr="00887A22" w:rsidRDefault="007151AF" w:rsidP="00470415"/>
        </w:tc>
        <w:tc>
          <w:tcPr>
            <w:tcW w:w="3348" w:type="dxa"/>
            <w:gridSpan w:val="2"/>
            <w:tcBorders>
              <w:top w:val="single" w:sz="4" w:space="0" w:color="auto"/>
              <w:left w:val="nil"/>
              <w:bottom w:val="single" w:sz="4" w:space="0" w:color="auto"/>
              <w:right w:val="nil"/>
            </w:tcBorders>
          </w:tcPr>
          <w:p w14:paraId="47538A0D" w14:textId="77777777" w:rsidR="007151AF" w:rsidRPr="00887A22" w:rsidRDefault="007151AF" w:rsidP="00470415"/>
        </w:tc>
      </w:tr>
      <w:tr w:rsidR="007151AF" w:rsidRPr="007151AF" w14:paraId="089B0909" w14:textId="77777777" w:rsidTr="0099034F">
        <w:tc>
          <w:tcPr>
            <w:tcW w:w="11016" w:type="dxa"/>
            <w:gridSpan w:val="8"/>
            <w:tcBorders>
              <w:top w:val="single" w:sz="4" w:space="0" w:color="auto"/>
            </w:tcBorders>
          </w:tcPr>
          <w:p w14:paraId="45271D47" w14:textId="77777777" w:rsidR="007151AF" w:rsidRPr="005775C2" w:rsidRDefault="007151AF" w:rsidP="007151AF">
            <w:pPr>
              <w:rPr>
                <w:b/>
              </w:rPr>
            </w:pPr>
            <w:r w:rsidRPr="005775C2">
              <w:rPr>
                <w:b/>
              </w:rPr>
              <w:t>Contingencies.</w:t>
            </w:r>
          </w:p>
        </w:tc>
      </w:tr>
      <w:tr w:rsidR="007151AF" w:rsidRPr="007151AF" w14:paraId="651C5302" w14:textId="77777777" w:rsidTr="00470415">
        <w:tc>
          <w:tcPr>
            <w:tcW w:w="516" w:type="dxa"/>
          </w:tcPr>
          <w:p w14:paraId="3EB64263" w14:textId="77777777" w:rsidR="007151AF" w:rsidRPr="007151AF" w:rsidRDefault="007151AF" w:rsidP="007151AF">
            <w:r w:rsidRPr="007151AF">
              <w:t>1.</w:t>
            </w:r>
          </w:p>
        </w:tc>
        <w:tc>
          <w:tcPr>
            <w:tcW w:w="4992" w:type="dxa"/>
          </w:tcPr>
          <w:p w14:paraId="711D9891" w14:textId="77777777" w:rsidR="007151AF" w:rsidRPr="007151AF" w:rsidRDefault="007151AF" w:rsidP="007151AF">
            <w:r w:rsidRPr="007151AF">
              <w:t xml:space="preserve">Disclose any material instances of noncompliance with a federal grant.  </w:t>
            </w:r>
          </w:p>
        </w:tc>
        <w:tc>
          <w:tcPr>
            <w:tcW w:w="900" w:type="dxa"/>
            <w:gridSpan w:val="2"/>
          </w:tcPr>
          <w:p w14:paraId="1772F341" w14:textId="77777777" w:rsidR="007151AF" w:rsidRPr="007151AF" w:rsidRDefault="007151AF" w:rsidP="007151AF"/>
        </w:tc>
        <w:tc>
          <w:tcPr>
            <w:tcW w:w="1260" w:type="dxa"/>
            <w:gridSpan w:val="2"/>
          </w:tcPr>
          <w:p w14:paraId="2FEAD2C4" w14:textId="77777777" w:rsidR="007151AF" w:rsidRPr="007151AF" w:rsidRDefault="007151AF" w:rsidP="007151AF"/>
        </w:tc>
        <w:tc>
          <w:tcPr>
            <w:tcW w:w="3348" w:type="dxa"/>
            <w:gridSpan w:val="2"/>
          </w:tcPr>
          <w:p w14:paraId="5EA46DFC" w14:textId="77777777" w:rsidR="007151AF" w:rsidRPr="007151AF" w:rsidRDefault="007151AF" w:rsidP="007151AF"/>
        </w:tc>
      </w:tr>
      <w:tr w:rsidR="007151AF" w:rsidRPr="007151AF" w14:paraId="462A82EB" w14:textId="77777777" w:rsidTr="00470415">
        <w:tc>
          <w:tcPr>
            <w:tcW w:w="516" w:type="dxa"/>
          </w:tcPr>
          <w:p w14:paraId="0AA9543D" w14:textId="77777777" w:rsidR="007151AF" w:rsidRPr="007151AF" w:rsidRDefault="007151AF" w:rsidP="007151AF">
            <w:r w:rsidRPr="007151AF">
              <w:t>2.</w:t>
            </w:r>
          </w:p>
        </w:tc>
        <w:tc>
          <w:tcPr>
            <w:tcW w:w="4992" w:type="dxa"/>
          </w:tcPr>
          <w:p w14:paraId="1D1159D7" w14:textId="77777777" w:rsidR="007151AF" w:rsidRPr="007151AF" w:rsidRDefault="007151AF" w:rsidP="007151AF">
            <w:r w:rsidRPr="007151AF">
              <w:t>Disclose any litigation pending or outstanding at year-end.</w:t>
            </w:r>
          </w:p>
        </w:tc>
        <w:tc>
          <w:tcPr>
            <w:tcW w:w="900" w:type="dxa"/>
            <w:gridSpan w:val="2"/>
          </w:tcPr>
          <w:p w14:paraId="3DB050FE" w14:textId="77777777" w:rsidR="007151AF" w:rsidRPr="007151AF" w:rsidRDefault="007151AF" w:rsidP="007151AF"/>
        </w:tc>
        <w:tc>
          <w:tcPr>
            <w:tcW w:w="1260" w:type="dxa"/>
            <w:gridSpan w:val="2"/>
          </w:tcPr>
          <w:p w14:paraId="301FE97B" w14:textId="77777777" w:rsidR="007151AF" w:rsidRPr="007151AF" w:rsidRDefault="007151AF" w:rsidP="007151AF"/>
        </w:tc>
        <w:tc>
          <w:tcPr>
            <w:tcW w:w="3348" w:type="dxa"/>
            <w:gridSpan w:val="2"/>
          </w:tcPr>
          <w:p w14:paraId="534CD8EB" w14:textId="77777777" w:rsidR="007151AF" w:rsidRPr="007151AF" w:rsidRDefault="007151AF" w:rsidP="007151AF"/>
        </w:tc>
      </w:tr>
      <w:tr w:rsidR="007151AF" w:rsidRPr="007151AF" w14:paraId="03B8216B" w14:textId="77777777" w:rsidTr="0099034F">
        <w:tc>
          <w:tcPr>
            <w:tcW w:w="516" w:type="dxa"/>
            <w:tcBorders>
              <w:bottom w:val="single" w:sz="4" w:space="0" w:color="auto"/>
            </w:tcBorders>
          </w:tcPr>
          <w:p w14:paraId="67ED3926" w14:textId="77777777" w:rsidR="007151AF" w:rsidRPr="007151AF" w:rsidRDefault="007151AF" w:rsidP="007151AF">
            <w:r w:rsidRPr="007151AF">
              <w:lastRenderedPageBreak/>
              <w:t>3.</w:t>
            </w:r>
          </w:p>
        </w:tc>
        <w:tc>
          <w:tcPr>
            <w:tcW w:w="4992" w:type="dxa"/>
            <w:tcBorders>
              <w:bottom w:val="single" w:sz="4" w:space="0" w:color="auto"/>
            </w:tcBorders>
          </w:tcPr>
          <w:p w14:paraId="12B66776" w14:textId="77777777" w:rsidR="007151AF" w:rsidRPr="007151AF" w:rsidRDefault="007151AF" w:rsidP="007151AF">
            <w:r w:rsidRPr="007151AF">
              <w:t>Disclose any general obligation debt contingencies and the amount outstanding at year-end.</w:t>
            </w:r>
          </w:p>
        </w:tc>
        <w:tc>
          <w:tcPr>
            <w:tcW w:w="900" w:type="dxa"/>
            <w:gridSpan w:val="2"/>
            <w:tcBorders>
              <w:bottom w:val="single" w:sz="4" w:space="0" w:color="auto"/>
            </w:tcBorders>
          </w:tcPr>
          <w:p w14:paraId="7AABC89F" w14:textId="77777777" w:rsidR="007151AF" w:rsidRPr="007151AF" w:rsidRDefault="007151AF" w:rsidP="007151AF"/>
        </w:tc>
        <w:tc>
          <w:tcPr>
            <w:tcW w:w="1260" w:type="dxa"/>
            <w:gridSpan w:val="2"/>
            <w:tcBorders>
              <w:bottom w:val="single" w:sz="4" w:space="0" w:color="auto"/>
            </w:tcBorders>
          </w:tcPr>
          <w:p w14:paraId="2B3C62CA" w14:textId="77777777" w:rsidR="007151AF" w:rsidRPr="007151AF" w:rsidRDefault="007151AF" w:rsidP="007151AF"/>
        </w:tc>
        <w:tc>
          <w:tcPr>
            <w:tcW w:w="3348" w:type="dxa"/>
            <w:gridSpan w:val="2"/>
            <w:tcBorders>
              <w:bottom w:val="single" w:sz="4" w:space="0" w:color="auto"/>
            </w:tcBorders>
          </w:tcPr>
          <w:p w14:paraId="46A6AFEE" w14:textId="77777777" w:rsidR="007151AF" w:rsidRPr="007151AF" w:rsidRDefault="007151AF" w:rsidP="007151AF"/>
        </w:tc>
      </w:tr>
      <w:tr w:rsidR="007151AF" w:rsidRPr="007151AF" w14:paraId="07FF2159" w14:textId="77777777" w:rsidTr="0099034F">
        <w:tc>
          <w:tcPr>
            <w:tcW w:w="516" w:type="dxa"/>
            <w:tcBorders>
              <w:bottom w:val="single" w:sz="4" w:space="0" w:color="auto"/>
            </w:tcBorders>
          </w:tcPr>
          <w:p w14:paraId="49E6C52F" w14:textId="77777777" w:rsidR="007151AF" w:rsidRPr="007151AF" w:rsidRDefault="007151AF" w:rsidP="007151AF">
            <w:r w:rsidRPr="007151AF">
              <w:t>4.</w:t>
            </w:r>
          </w:p>
        </w:tc>
        <w:tc>
          <w:tcPr>
            <w:tcW w:w="4992" w:type="dxa"/>
            <w:tcBorders>
              <w:bottom w:val="single" w:sz="4" w:space="0" w:color="auto"/>
            </w:tcBorders>
          </w:tcPr>
          <w:p w14:paraId="35278892" w14:textId="77777777" w:rsidR="007151AF" w:rsidRPr="007151AF" w:rsidRDefault="007151AF" w:rsidP="007151AF">
            <w:r w:rsidRPr="007151AF">
              <w:t xml:space="preserve">Disclose any hospital revenue bonds (note) contingencies and the amount outstanding at </w:t>
            </w:r>
          </w:p>
          <w:p w14:paraId="48AF237A" w14:textId="77777777" w:rsidR="007151AF" w:rsidRPr="007151AF" w:rsidRDefault="007151AF" w:rsidP="007151AF">
            <w:r w:rsidRPr="007151AF">
              <w:t xml:space="preserve">year-end. </w:t>
            </w:r>
          </w:p>
        </w:tc>
        <w:tc>
          <w:tcPr>
            <w:tcW w:w="900" w:type="dxa"/>
            <w:gridSpan w:val="2"/>
            <w:tcBorders>
              <w:bottom w:val="single" w:sz="4" w:space="0" w:color="auto"/>
            </w:tcBorders>
          </w:tcPr>
          <w:p w14:paraId="01F0E261" w14:textId="77777777" w:rsidR="007151AF" w:rsidRPr="007151AF" w:rsidRDefault="007151AF" w:rsidP="007151AF"/>
        </w:tc>
        <w:tc>
          <w:tcPr>
            <w:tcW w:w="1260" w:type="dxa"/>
            <w:gridSpan w:val="2"/>
            <w:tcBorders>
              <w:bottom w:val="single" w:sz="4" w:space="0" w:color="auto"/>
            </w:tcBorders>
          </w:tcPr>
          <w:p w14:paraId="11295BAA" w14:textId="77777777" w:rsidR="007151AF" w:rsidRPr="007151AF" w:rsidRDefault="007151AF" w:rsidP="007151AF"/>
        </w:tc>
        <w:tc>
          <w:tcPr>
            <w:tcW w:w="3348" w:type="dxa"/>
            <w:gridSpan w:val="2"/>
            <w:tcBorders>
              <w:bottom w:val="single" w:sz="4" w:space="0" w:color="auto"/>
            </w:tcBorders>
          </w:tcPr>
          <w:p w14:paraId="7AAE339E" w14:textId="77777777" w:rsidR="007151AF" w:rsidRPr="007151AF" w:rsidRDefault="007151AF" w:rsidP="007151AF"/>
        </w:tc>
      </w:tr>
      <w:tr w:rsidR="007151AF" w:rsidRPr="007151AF" w14:paraId="5B75E967" w14:textId="77777777" w:rsidTr="0099034F">
        <w:tc>
          <w:tcPr>
            <w:tcW w:w="516" w:type="dxa"/>
            <w:tcBorders>
              <w:top w:val="single" w:sz="4" w:space="0" w:color="auto"/>
              <w:left w:val="nil"/>
              <w:bottom w:val="single" w:sz="4" w:space="0" w:color="auto"/>
              <w:right w:val="nil"/>
            </w:tcBorders>
          </w:tcPr>
          <w:p w14:paraId="61AF0B01" w14:textId="77777777" w:rsidR="007151AF" w:rsidRPr="007151AF" w:rsidRDefault="007151AF" w:rsidP="007151AF"/>
        </w:tc>
        <w:tc>
          <w:tcPr>
            <w:tcW w:w="4992" w:type="dxa"/>
            <w:tcBorders>
              <w:top w:val="single" w:sz="4" w:space="0" w:color="auto"/>
              <w:left w:val="nil"/>
              <w:bottom w:val="single" w:sz="4" w:space="0" w:color="auto"/>
              <w:right w:val="nil"/>
            </w:tcBorders>
          </w:tcPr>
          <w:p w14:paraId="1345FDA2" w14:textId="77777777" w:rsidR="007151AF" w:rsidRPr="007151AF" w:rsidRDefault="007151AF" w:rsidP="007151AF"/>
        </w:tc>
        <w:tc>
          <w:tcPr>
            <w:tcW w:w="900" w:type="dxa"/>
            <w:gridSpan w:val="2"/>
            <w:tcBorders>
              <w:top w:val="single" w:sz="4" w:space="0" w:color="auto"/>
              <w:left w:val="nil"/>
              <w:bottom w:val="single" w:sz="4" w:space="0" w:color="auto"/>
              <w:right w:val="nil"/>
            </w:tcBorders>
          </w:tcPr>
          <w:p w14:paraId="7F1FE246" w14:textId="77777777" w:rsidR="007151AF" w:rsidRPr="007151AF" w:rsidRDefault="007151AF" w:rsidP="007151AF"/>
        </w:tc>
        <w:tc>
          <w:tcPr>
            <w:tcW w:w="1260" w:type="dxa"/>
            <w:gridSpan w:val="2"/>
            <w:tcBorders>
              <w:top w:val="single" w:sz="4" w:space="0" w:color="auto"/>
              <w:left w:val="nil"/>
              <w:bottom w:val="single" w:sz="4" w:space="0" w:color="auto"/>
              <w:right w:val="nil"/>
            </w:tcBorders>
          </w:tcPr>
          <w:p w14:paraId="0538A100" w14:textId="77777777" w:rsidR="007151AF" w:rsidRPr="007151AF" w:rsidRDefault="007151AF" w:rsidP="007151AF"/>
        </w:tc>
        <w:tc>
          <w:tcPr>
            <w:tcW w:w="3348" w:type="dxa"/>
            <w:gridSpan w:val="2"/>
            <w:tcBorders>
              <w:top w:val="single" w:sz="4" w:space="0" w:color="auto"/>
              <w:left w:val="nil"/>
              <w:bottom w:val="single" w:sz="4" w:space="0" w:color="auto"/>
              <w:right w:val="nil"/>
            </w:tcBorders>
          </w:tcPr>
          <w:p w14:paraId="6885435B" w14:textId="77777777" w:rsidR="007151AF" w:rsidRPr="007151AF" w:rsidRDefault="007151AF" w:rsidP="007151AF"/>
        </w:tc>
      </w:tr>
      <w:tr w:rsidR="007151AF" w:rsidRPr="007151AF" w14:paraId="5A537114" w14:textId="77777777" w:rsidTr="0099034F">
        <w:tc>
          <w:tcPr>
            <w:tcW w:w="11016" w:type="dxa"/>
            <w:gridSpan w:val="8"/>
            <w:tcBorders>
              <w:top w:val="single" w:sz="4" w:space="0" w:color="auto"/>
            </w:tcBorders>
          </w:tcPr>
          <w:p w14:paraId="5587EB1C" w14:textId="77777777" w:rsidR="007151AF" w:rsidRPr="005775C2" w:rsidRDefault="007151AF" w:rsidP="007151AF">
            <w:pPr>
              <w:rPr>
                <w:b/>
              </w:rPr>
            </w:pPr>
            <w:r w:rsidRPr="005775C2">
              <w:rPr>
                <w:b/>
              </w:rPr>
              <w:t>No Commitment Debt.</w:t>
            </w:r>
          </w:p>
        </w:tc>
      </w:tr>
      <w:tr w:rsidR="007151AF" w:rsidRPr="007151AF" w14:paraId="330AB80D" w14:textId="77777777" w:rsidTr="0099034F">
        <w:tc>
          <w:tcPr>
            <w:tcW w:w="516" w:type="dxa"/>
            <w:tcBorders>
              <w:bottom w:val="single" w:sz="4" w:space="0" w:color="auto"/>
            </w:tcBorders>
          </w:tcPr>
          <w:p w14:paraId="4E25F949" w14:textId="77777777" w:rsidR="007151AF" w:rsidRPr="007151AF" w:rsidRDefault="007151AF" w:rsidP="007151AF">
            <w:r w:rsidRPr="007151AF">
              <w:t>1.</w:t>
            </w:r>
          </w:p>
        </w:tc>
        <w:tc>
          <w:tcPr>
            <w:tcW w:w="4992" w:type="dxa"/>
            <w:tcBorders>
              <w:bottom w:val="single" w:sz="4" w:space="0" w:color="auto"/>
            </w:tcBorders>
          </w:tcPr>
          <w:p w14:paraId="21D94A60" w14:textId="77777777" w:rsidR="007151AF" w:rsidRPr="007151AF" w:rsidRDefault="007151AF" w:rsidP="007151AF">
            <w:r w:rsidRPr="007151AF">
              <w:t>Determine that all terminology is relevant.</w:t>
            </w:r>
          </w:p>
        </w:tc>
        <w:tc>
          <w:tcPr>
            <w:tcW w:w="900" w:type="dxa"/>
            <w:gridSpan w:val="2"/>
            <w:tcBorders>
              <w:bottom w:val="single" w:sz="4" w:space="0" w:color="auto"/>
            </w:tcBorders>
          </w:tcPr>
          <w:p w14:paraId="28070B16" w14:textId="77777777" w:rsidR="007151AF" w:rsidRPr="007151AF" w:rsidRDefault="007151AF" w:rsidP="007151AF"/>
        </w:tc>
        <w:tc>
          <w:tcPr>
            <w:tcW w:w="1260" w:type="dxa"/>
            <w:gridSpan w:val="2"/>
            <w:tcBorders>
              <w:bottom w:val="single" w:sz="4" w:space="0" w:color="auto"/>
            </w:tcBorders>
          </w:tcPr>
          <w:p w14:paraId="31410609" w14:textId="77777777" w:rsidR="007151AF" w:rsidRPr="007151AF" w:rsidRDefault="007151AF" w:rsidP="007151AF"/>
        </w:tc>
        <w:tc>
          <w:tcPr>
            <w:tcW w:w="3348" w:type="dxa"/>
            <w:gridSpan w:val="2"/>
            <w:tcBorders>
              <w:bottom w:val="single" w:sz="4" w:space="0" w:color="auto"/>
            </w:tcBorders>
          </w:tcPr>
          <w:p w14:paraId="26916635" w14:textId="77777777" w:rsidR="007151AF" w:rsidRPr="007151AF" w:rsidRDefault="007151AF" w:rsidP="007151AF"/>
        </w:tc>
      </w:tr>
      <w:tr w:rsidR="007151AF" w:rsidRPr="007151AF" w14:paraId="5AFEB779" w14:textId="77777777" w:rsidTr="0099034F">
        <w:tc>
          <w:tcPr>
            <w:tcW w:w="516" w:type="dxa"/>
            <w:tcBorders>
              <w:bottom w:val="single" w:sz="4" w:space="0" w:color="auto"/>
            </w:tcBorders>
          </w:tcPr>
          <w:p w14:paraId="3D43986C" w14:textId="77777777" w:rsidR="007151AF" w:rsidRPr="007151AF" w:rsidRDefault="007151AF" w:rsidP="007151AF">
            <w:r w:rsidRPr="007151AF">
              <w:t>2.</w:t>
            </w:r>
          </w:p>
        </w:tc>
        <w:tc>
          <w:tcPr>
            <w:tcW w:w="4992" w:type="dxa"/>
            <w:tcBorders>
              <w:bottom w:val="single" w:sz="4" w:space="0" w:color="auto"/>
            </w:tcBorders>
          </w:tcPr>
          <w:p w14:paraId="653B4EEF" w14:textId="77777777" w:rsidR="007151AF" w:rsidRPr="007151AF" w:rsidRDefault="007151AF" w:rsidP="007151AF">
            <w:r w:rsidRPr="007151AF">
              <w:t>Determine that all no commitment debt is disclosed along with the amount outstanding at year-end.</w:t>
            </w:r>
          </w:p>
        </w:tc>
        <w:tc>
          <w:tcPr>
            <w:tcW w:w="900" w:type="dxa"/>
            <w:gridSpan w:val="2"/>
            <w:tcBorders>
              <w:bottom w:val="single" w:sz="4" w:space="0" w:color="auto"/>
            </w:tcBorders>
          </w:tcPr>
          <w:p w14:paraId="2F500FA6" w14:textId="77777777" w:rsidR="007151AF" w:rsidRPr="007151AF" w:rsidRDefault="007151AF" w:rsidP="007151AF"/>
        </w:tc>
        <w:tc>
          <w:tcPr>
            <w:tcW w:w="1260" w:type="dxa"/>
            <w:gridSpan w:val="2"/>
            <w:tcBorders>
              <w:bottom w:val="single" w:sz="4" w:space="0" w:color="auto"/>
            </w:tcBorders>
          </w:tcPr>
          <w:p w14:paraId="2D753191" w14:textId="77777777" w:rsidR="007151AF" w:rsidRPr="007151AF" w:rsidRDefault="007151AF" w:rsidP="007151AF"/>
        </w:tc>
        <w:tc>
          <w:tcPr>
            <w:tcW w:w="3348" w:type="dxa"/>
            <w:gridSpan w:val="2"/>
            <w:tcBorders>
              <w:bottom w:val="single" w:sz="4" w:space="0" w:color="auto"/>
            </w:tcBorders>
          </w:tcPr>
          <w:p w14:paraId="03FB4E7D" w14:textId="77777777" w:rsidR="007151AF" w:rsidRPr="007151AF" w:rsidRDefault="007151AF" w:rsidP="007151AF"/>
        </w:tc>
      </w:tr>
      <w:tr w:rsidR="007151AF" w:rsidRPr="007151AF" w14:paraId="33B1F72C" w14:textId="77777777" w:rsidTr="0099034F">
        <w:tc>
          <w:tcPr>
            <w:tcW w:w="516" w:type="dxa"/>
            <w:tcBorders>
              <w:top w:val="single" w:sz="4" w:space="0" w:color="auto"/>
              <w:left w:val="nil"/>
              <w:bottom w:val="single" w:sz="4" w:space="0" w:color="auto"/>
              <w:right w:val="nil"/>
            </w:tcBorders>
          </w:tcPr>
          <w:p w14:paraId="78D18148" w14:textId="77777777" w:rsidR="007151AF" w:rsidRPr="007151AF" w:rsidRDefault="007151AF" w:rsidP="007151AF"/>
        </w:tc>
        <w:tc>
          <w:tcPr>
            <w:tcW w:w="4992" w:type="dxa"/>
            <w:tcBorders>
              <w:top w:val="single" w:sz="4" w:space="0" w:color="auto"/>
              <w:left w:val="nil"/>
              <w:bottom w:val="single" w:sz="4" w:space="0" w:color="auto"/>
              <w:right w:val="nil"/>
            </w:tcBorders>
          </w:tcPr>
          <w:p w14:paraId="1859AFAE" w14:textId="77777777" w:rsidR="007151AF" w:rsidRPr="007151AF" w:rsidRDefault="007151AF" w:rsidP="007151AF"/>
        </w:tc>
        <w:tc>
          <w:tcPr>
            <w:tcW w:w="900" w:type="dxa"/>
            <w:gridSpan w:val="2"/>
            <w:tcBorders>
              <w:top w:val="single" w:sz="4" w:space="0" w:color="auto"/>
              <w:left w:val="nil"/>
              <w:bottom w:val="single" w:sz="4" w:space="0" w:color="auto"/>
              <w:right w:val="nil"/>
            </w:tcBorders>
          </w:tcPr>
          <w:p w14:paraId="43B557E3" w14:textId="77777777" w:rsidR="007151AF" w:rsidRPr="007151AF" w:rsidRDefault="007151AF" w:rsidP="007151AF"/>
        </w:tc>
        <w:tc>
          <w:tcPr>
            <w:tcW w:w="1260" w:type="dxa"/>
            <w:gridSpan w:val="2"/>
            <w:tcBorders>
              <w:top w:val="single" w:sz="4" w:space="0" w:color="auto"/>
              <w:left w:val="nil"/>
              <w:bottom w:val="single" w:sz="4" w:space="0" w:color="auto"/>
              <w:right w:val="nil"/>
            </w:tcBorders>
          </w:tcPr>
          <w:p w14:paraId="1EF989B7" w14:textId="77777777" w:rsidR="007151AF" w:rsidRPr="007151AF" w:rsidRDefault="007151AF" w:rsidP="007151AF"/>
        </w:tc>
        <w:tc>
          <w:tcPr>
            <w:tcW w:w="3348" w:type="dxa"/>
            <w:gridSpan w:val="2"/>
            <w:tcBorders>
              <w:top w:val="single" w:sz="4" w:space="0" w:color="auto"/>
              <w:left w:val="nil"/>
              <w:bottom w:val="single" w:sz="4" w:space="0" w:color="auto"/>
              <w:right w:val="nil"/>
            </w:tcBorders>
          </w:tcPr>
          <w:p w14:paraId="6624FAAF" w14:textId="77777777" w:rsidR="007151AF" w:rsidRPr="007151AF" w:rsidRDefault="007151AF" w:rsidP="007151AF"/>
        </w:tc>
      </w:tr>
      <w:tr w:rsidR="007151AF" w:rsidRPr="007151AF" w14:paraId="1626F731" w14:textId="77777777" w:rsidTr="0099034F">
        <w:tc>
          <w:tcPr>
            <w:tcW w:w="11016" w:type="dxa"/>
            <w:gridSpan w:val="8"/>
            <w:tcBorders>
              <w:top w:val="single" w:sz="4" w:space="0" w:color="auto"/>
              <w:bottom w:val="single" w:sz="4" w:space="0" w:color="auto"/>
            </w:tcBorders>
          </w:tcPr>
          <w:p w14:paraId="4D642687" w14:textId="77777777" w:rsidR="007151AF" w:rsidRPr="005775C2" w:rsidRDefault="007151AF" w:rsidP="007151AF">
            <w:pPr>
              <w:rPr>
                <w:b/>
              </w:rPr>
            </w:pPr>
            <w:r w:rsidRPr="005775C2">
              <w:rPr>
                <w:b/>
              </w:rPr>
              <w:t>Subsequent Events.</w:t>
            </w:r>
          </w:p>
        </w:tc>
      </w:tr>
      <w:tr w:rsidR="007151AF" w:rsidRPr="007151AF" w14:paraId="30583A2D" w14:textId="77777777" w:rsidTr="0099034F">
        <w:tc>
          <w:tcPr>
            <w:tcW w:w="516" w:type="dxa"/>
            <w:tcBorders>
              <w:bottom w:val="single" w:sz="4" w:space="0" w:color="auto"/>
            </w:tcBorders>
          </w:tcPr>
          <w:p w14:paraId="6FE5C6B9" w14:textId="77777777" w:rsidR="007151AF" w:rsidRPr="007151AF" w:rsidRDefault="007151AF" w:rsidP="007151AF">
            <w:r w:rsidRPr="007151AF">
              <w:t>1.</w:t>
            </w:r>
          </w:p>
        </w:tc>
        <w:tc>
          <w:tcPr>
            <w:tcW w:w="4992" w:type="dxa"/>
            <w:tcBorders>
              <w:bottom w:val="single" w:sz="4" w:space="0" w:color="auto"/>
            </w:tcBorders>
          </w:tcPr>
          <w:p w14:paraId="5D05A2B0" w14:textId="77777777" w:rsidR="007151AF" w:rsidRPr="007151AF" w:rsidRDefault="007151AF" w:rsidP="007151AF">
            <w:r w:rsidRPr="007151AF">
              <w:t>Determine that the appropriate disclosure of subsequent events is made of any events occurring from the fiscal year end date through the date of the audit report.</w:t>
            </w:r>
          </w:p>
        </w:tc>
        <w:tc>
          <w:tcPr>
            <w:tcW w:w="900" w:type="dxa"/>
            <w:gridSpan w:val="2"/>
            <w:tcBorders>
              <w:bottom w:val="single" w:sz="4" w:space="0" w:color="auto"/>
            </w:tcBorders>
          </w:tcPr>
          <w:p w14:paraId="3C3F20F7" w14:textId="77777777" w:rsidR="007151AF" w:rsidRPr="007151AF" w:rsidRDefault="007151AF" w:rsidP="007151AF"/>
        </w:tc>
        <w:tc>
          <w:tcPr>
            <w:tcW w:w="1260" w:type="dxa"/>
            <w:gridSpan w:val="2"/>
            <w:tcBorders>
              <w:bottom w:val="single" w:sz="4" w:space="0" w:color="auto"/>
            </w:tcBorders>
          </w:tcPr>
          <w:p w14:paraId="5CE07434" w14:textId="77777777" w:rsidR="007151AF" w:rsidRPr="007151AF" w:rsidRDefault="007151AF" w:rsidP="007151AF"/>
        </w:tc>
        <w:tc>
          <w:tcPr>
            <w:tcW w:w="3348" w:type="dxa"/>
            <w:gridSpan w:val="2"/>
            <w:tcBorders>
              <w:bottom w:val="single" w:sz="4" w:space="0" w:color="auto"/>
            </w:tcBorders>
          </w:tcPr>
          <w:p w14:paraId="29D6CBE1" w14:textId="77777777" w:rsidR="007151AF" w:rsidRPr="007151AF" w:rsidRDefault="007151AF" w:rsidP="007151AF"/>
        </w:tc>
      </w:tr>
      <w:tr w:rsidR="005775C2" w:rsidRPr="007151AF" w14:paraId="3192B884" w14:textId="77777777" w:rsidTr="0099034F">
        <w:tc>
          <w:tcPr>
            <w:tcW w:w="516" w:type="dxa"/>
            <w:tcBorders>
              <w:top w:val="single" w:sz="4" w:space="0" w:color="auto"/>
              <w:left w:val="nil"/>
              <w:bottom w:val="single" w:sz="4" w:space="0" w:color="auto"/>
              <w:right w:val="nil"/>
            </w:tcBorders>
          </w:tcPr>
          <w:p w14:paraId="43BC961B" w14:textId="77777777" w:rsidR="005775C2" w:rsidRPr="007151AF" w:rsidRDefault="005775C2" w:rsidP="007151AF"/>
        </w:tc>
        <w:tc>
          <w:tcPr>
            <w:tcW w:w="4992" w:type="dxa"/>
            <w:tcBorders>
              <w:top w:val="single" w:sz="4" w:space="0" w:color="auto"/>
              <w:left w:val="nil"/>
              <w:bottom w:val="single" w:sz="4" w:space="0" w:color="auto"/>
              <w:right w:val="nil"/>
            </w:tcBorders>
          </w:tcPr>
          <w:p w14:paraId="34D767C5" w14:textId="77777777" w:rsidR="005775C2" w:rsidRPr="007151AF" w:rsidRDefault="005775C2" w:rsidP="007151AF"/>
        </w:tc>
        <w:tc>
          <w:tcPr>
            <w:tcW w:w="900" w:type="dxa"/>
            <w:gridSpan w:val="2"/>
            <w:tcBorders>
              <w:top w:val="single" w:sz="4" w:space="0" w:color="auto"/>
              <w:left w:val="nil"/>
              <w:bottom w:val="single" w:sz="4" w:space="0" w:color="auto"/>
              <w:right w:val="nil"/>
            </w:tcBorders>
          </w:tcPr>
          <w:p w14:paraId="46B4C1DD" w14:textId="77777777" w:rsidR="005775C2" w:rsidRPr="007151AF" w:rsidRDefault="005775C2" w:rsidP="007151AF"/>
        </w:tc>
        <w:tc>
          <w:tcPr>
            <w:tcW w:w="1260" w:type="dxa"/>
            <w:gridSpan w:val="2"/>
            <w:tcBorders>
              <w:top w:val="single" w:sz="4" w:space="0" w:color="auto"/>
              <w:left w:val="nil"/>
              <w:bottom w:val="single" w:sz="4" w:space="0" w:color="auto"/>
              <w:right w:val="nil"/>
            </w:tcBorders>
          </w:tcPr>
          <w:p w14:paraId="1F7E1833" w14:textId="77777777" w:rsidR="005775C2" w:rsidRPr="007151AF" w:rsidRDefault="005775C2" w:rsidP="007151AF"/>
        </w:tc>
        <w:tc>
          <w:tcPr>
            <w:tcW w:w="3348" w:type="dxa"/>
            <w:gridSpan w:val="2"/>
            <w:tcBorders>
              <w:top w:val="single" w:sz="4" w:space="0" w:color="auto"/>
              <w:left w:val="nil"/>
              <w:bottom w:val="single" w:sz="4" w:space="0" w:color="auto"/>
              <w:right w:val="nil"/>
            </w:tcBorders>
          </w:tcPr>
          <w:p w14:paraId="437318FF" w14:textId="77777777" w:rsidR="005775C2" w:rsidRPr="007151AF" w:rsidRDefault="005775C2" w:rsidP="007151AF"/>
        </w:tc>
      </w:tr>
      <w:tr w:rsidR="005775C2" w:rsidRPr="007151AF" w14:paraId="0D4F7AE2" w14:textId="77777777" w:rsidTr="0099034F">
        <w:tc>
          <w:tcPr>
            <w:tcW w:w="5508" w:type="dxa"/>
            <w:gridSpan w:val="2"/>
            <w:tcBorders>
              <w:top w:val="single" w:sz="4" w:space="0" w:color="auto"/>
            </w:tcBorders>
          </w:tcPr>
          <w:p w14:paraId="64BD7D89" w14:textId="77777777" w:rsidR="005775C2" w:rsidRPr="007151AF" w:rsidRDefault="005775C2" w:rsidP="00FA1A1A">
            <w:r>
              <w:rPr>
                <w:b/>
              </w:rPr>
              <w:t>Going Concern</w:t>
            </w:r>
          </w:p>
        </w:tc>
        <w:tc>
          <w:tcPr>
            <w:tcW w:w="900" w:type="dxa"/>
            <w:gridSpan w:val="2"/>
            <w:tcBorders>
              <w:top w:val="single" w:sz="4" w:space="0" w:color="auto"/>
            </w:tcBorders>
          </w:tcPr>
          <w:p w14:paraId="5485EBF3" w14:textId="77777777" w:rsidR="005775C2" w:rsidRDefault="005775C2" w:rsidP="00FA1A1A">
            <w:r>
              <w:t>Initials</w:t>
            </w:r>
          </w:p>
        </w:tc>
        <w:tc>
          <w:tcPr>
            <w:tcW w:w="1260" w:type="dxa"/>
            <w:gridSpan w:val="2"/>
            <w:tcBorders>
              <w:top w:val="single" w:sz="4" w:space="0" w:color="auto"/>
            </w:tcBorders>
          </w:tcPr>
          <w:p w14:paraId="30B9BACC" w14:textId="77777777" w:rsidR="005775C2" w:rsidRDefault="005775C2" w:rsidP="00FA1A1A">
            <w:r>
              <w:t>Page Ref.</w:t>
            </w:r>
          </w:p>
        </w:tc>
        <w:tc>
          <w:tcPr>
            <w:tcW w:w="3348" w:type="dxa"/>
            <w:gridSpan w:val="2"/>
            <w:tcBorders>
              <w:top w:val="single" w:sz="4" w:space="0" w:color="auto"/>
            </w:tcBorders>
          </w:tcPr>
          <w:p w14:paraId="603FDEB4" w14:textId="77777777" w:rsidR="005775C2" w:rsidRDefault="005775C2" w:rsidP="00FA1A1A">
            <w:pPr>
              <w:jc w:val="center"/>
            </w:pPr>
            <w:r>
              <w:t>Comments</w:t>
            </w:r>
          </w:p>
        </w:tc>
      </w:tr>
      <w:tr w:rsidR="005775C2" w:rsidRPr="007151AF" w14:paraId="1E855268" w14:textId="77777777" w:rsidTr="00470415">
        <w:tc>
          <w:tcPr>
            <w:tcW w:w="516" w:type="dxa"/>
          </w:tcPr>
          <w:p w14:paraId="3D29DB43" w14:textId="77777777" w:rsidR="005775C2" w:rsidRPr="007151AF" w:rsidRDefault="005775C2" w:rsidP="007151AF">
            <w:r>
              <w:t>1.</w:t>
            </w:r>
          </w:p>
        </w:tc>
        <w:tc>
          <w:tcPr>
            <w:tcW w:w="4992" w:type="dxa"/>
          </w:tcPr>
          <w:p w14:paraId="09CD64CC" w14:textId="77777777" w:rsidR="005775C2" w:rsidRPr="007151AF" w:rsidRDefault="005775C2" w:rsidP="00C02A70">
            <w:r>
              <w:t>If there is substantial doubt about the county’s ability to continue as a going concern for 12 months beyond the financial statement date, ensure the appropriate disclosures are made, in accordance with GASB 56 (and AU-C 570.13).</w:t>
            </w:r>
          </w:p>
        </w:tc>
        <w:tc>
          <w:tcPr>
            <w:tcW w:w="900" w:type="dxa"/>
            <w:gridSpan w:val="2"/>
          </w:tcPr>
          <w:p w14:paraId="27A09637" w14:textId="77777777" w:rsidR="005775C2" w:rsidRPr="007151AF" w:rsidRDefault="005775C2" w:rsidP="007151AF"/>
        </w:tc>
        <w:tc>
          <w:tcPr>
            <w:tcW w:w="1260" w:type="dxa"/>
            <w:gridSpan w:val="2"/>
          </w:tcPr>
          <w:p w14:paraId="56AF86FC" w14:textId="77777777" w:rsidR="005775C2" w:rsidRPr="007151AF" w:rsidRDefault="005775C2" w:rsidP="007151AF"/>
        </w:tc>
        <w:tc>
          <w:tcPr>
            <w:tcW w:w="3348" w:type="dxa"/>
            <w:gridSpan w:val="2"/>
          </w:tcPr>
          <w:p w14:paraId="26DA4492" w14:textId="77777777" w:rsidR="005775C2" w:rsidRPr="007151AF" w:rsidRDefault="005775C2" w:rsidP="007151AF"/>
        </w:tc>
      </w:tr>
    </w:tbl>
    <w:p w14:paraId="7BB7308D" w14:textId="77777777" w:rsidR="007151AF" w:rsidRPr="007151AF" w:rsidRDefault="007151AF" w:rsidP="007151AF"/>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1CF5DD74" w14:textId="77777777" w:rsidTr="002B12B3">
        <w:tc>
          <w:tcPr>
            <w:tcW w:w="5527" w:type="dxa"/>
            <w:gridSpan w:val="3"/>
          </w:tcPr>
          <w:p w14:paraId="37942105" w14:textId="77777777" w:rsidR="00AE3625" w:rsidRPr="002B12B3" w:rsidRDefault="002323FB" w:rsidP="00513A68">
            <w:pPr>
              <w:rPr>
                <w:b/>
              </w:rPr>
            </w:pPr>
            <w:r w:rsidRPr="002B12B3">
              <w:rPr>
                <w:b/>
              </w:rPr>
              <w:t>Special Reports</w:t>
            </w:r>
          </w:p>
        </w:tc>
        <w:tc>
          <w:tcPr>
            <w:tcW w:w="900" w:type="dxa"/>
            <w:gridSpan w:val="2"/>
          </w:tcPr>
          <w:p w14:paraId="48C38B0B" w14:textId="77777777" w:rsidR="00AE3625" w:rsidRDefault="00AE3625" w:rsidP="00513A68">
            <w:r>
              <w:t>Initials</w:t>
            </w:r>
          </w:p>
        </w:tc>
        <w:tc>
          <w:tcPr>
            <w:tcW w:w="1256" w:type="dxa"/>
            <w:gridSpan w:val="2"/>
          </w:tcPr>
          <w:p w14:paraId="10B9F0C0" w14:textId="77777777" w:rsidR="00AE3625" w:rsidRDefault="00AE3625" w:rsidP="00513A68">
            <w:r>
              <w:t>Page Ref.</w:t>
            </w:r>
          </w:p>
        </w:tc>
        <w:tc>
          <w:tcPr>
            <w:tcW w:w="3333" w:type="dxa"/>
          </w:tcPr>
          <w:p w14:paraId="4855C1BA" w14:textId="77777777" w:rsidR="00AE3625" w:rsidRDefault="00AE3625" w:rsidP="002B12B3">
            <w:pPr>
              <w:jc w:val="center"/>
            </w:pPr>
            <w:r>
              <w:t>Comments</w:t>
            </w:r>
          </w:p>
        </w:tc>
      </w:tr>
      <w:tr w:rsidR="002A679B" w:rsidRPr="002B12B3" w14:paraId="15574C0A" w14:textId="77777777" w:rsidTr="002B12B3">
        <w:tc>
          <w:tcPr>
            <w:tcW w:w="11016" w:type="dxa"/>
            <w:gridSpan w:val="8"/>
          </w:tcPr>
          <w:p w14:paraId="1F3D7FA9" w14:textId="77777777" w:rsidR="002A679B" w:rsidRPr="002B12B3" w:rsidRDefault="002A679B" w:rsidP="00513A68">
            <w:pPr>
              <w:rPr>
                <w:b/>
              </w:rPr>
            </w:pPr>
          </w:p>
        </w:tc>
      </w:tr>
      <w:tr w:rsidR="00AE3625" w14:paraId="452C9575" w14:textId="77777777" w:rsidTr="002B12B3">
        <w:tc>
          <w:tcPr>
            <w:tcW w:w="516" w:type="dxa"/>
          </w:tcPr>
          <w:p w14:paraId="510CE6B6" w14:textId="77777777" w:rsidR="00AE3625" w:rsidRDefault="002323FB" w:rsidP="00513A68">
            <w:r>
              <w:t>A.</w:t>
            </w:r>
          </w:p>
        </w:tc>
        <w:tc>
          <w:tcPr>
            <w:tcW w:w="4992" w:type="dxa"/>
          </w:tcPr>
          <w:p w14:paraId="76FBAE1A" w14:textId="77777777" w:rsidR="00AE3625" w:rsidRDefault="002323FB" w:rsidP="00513A68">
            <w:r>
              <w:t xml:space="preserve">Report on internal control over financial reporting </w:t>
            </w:r>
            <w:r w:rsidR="005E2270">
              <w:t xml:space="preserve">and on compliance and other matters </w:t>
            </w:r>
            <w:r>
              <w:t>based on an audit of the financial statements</w:t>
            </w:r>
            <w:r w:rsidR="005E2270">
              <w:t xml:space="preserve"> performed in accordance with Government Auditing Standards.</w:t>
            </w:r>
          </w:p>
        </w:tc>
        <w:tc>
          <w:tcPr>
            <w:tcW w:w="900" w:type="dxa"/>
            <w:gridSpan w:val="2"/>
          </w:tcPr>
          <w:p w14:paraId="3053216B" w14:textId="77777777" w:rsidR="00AE3625" w:rsidRDefault="00AE3625" w:rsidP="00513A68"/>
        </w:tc>
        <w:tc>
          <w:tcPr>
            <w:tcW w:w="1260" w:type="dxa"/>
            <w:gridSpan w:val="2"/>
          </w:tcPr>
          <w:p w14:paraId="0035D706" w14:textId="77777777" w:rsidR="00AE3625" w:rsidRDefault="00AE3625" w:rsidP="00513A68"/>
        </w:tc>
        <w:tc>
          <w:tcPr>
            <w:tcW w:w="3348" w:type="dxa"/>
            <w:gridSpan w:val="2"/>
          </w:tcPr>
          <w:p w14:paraId="2C86A9CB" w14:textId="77777777" w:rsidR="00AE3625" w:rsidRDefault="00AE3625" w:rsidP="00513A68"/>
        </w:tc>
      </w:tr>
      <w:tr w:rsidR="00AE3625" w14:paraId="178E1360" w14:textId="77777777" w:rsidTr="002B12B3">
        <w:tc>
          <w:tcPr>
            <w:tcW w:w="516" w:type="dxa"/>
          </w:tcPr>
          <w:p w14:paraId="5A6E8105" w14:textId="77777777" w:rsidR="00AE3625" w:rsidRDefault="00EC48B1" w:rsidP="00513A68">
            <w:r>
              <w:t>B.</w:t>
            </w:r>
          </w:p>
        </w:tc>
        <w:tc>
          <w:tcPr>
            <w:tcW w:w="4992" w:type="dxa"/>
          </w:tcPr>
          <w:p w14:paraId="5C587CA6" w14:textId="77777777" w:rsidR="00AE3625" w:rsidRDefault="00EC48B1" w:rsidP="00C02A70">
            <w:r>
              <w:t xml:space="preserve">Report on compliance </w:t>
            </w:r>
            <w:r w:rsidR="00C02A70">
              <w:t xml:space="preserve">for </w:t>
            </w:r>
            <w:r>
              <w:t xml:space="preserve">each major </w:t>
            </w:r>
            <w:r w:rsidR="00C02A70">
              <w:t xml:space="preserve">federal </w:t>
            </w:r>
            <w:r>
              <w:t>program and</w:t>
            </w:r>
            <w:r w:rsidR="00C02A70">
              <w:t xml:space="preserve"> on</w:t>
            </w:r>
            <w:r>
              <w:t xml:space="preserve"> internal control o</w:t>
            </w:r>
            <w:r w:rsidR="00C02A70">
              <w:t>ver compliance required by</w:t>
            </w:r>
            <w:r>
              <w:t xml:space="preserve"> </w:t>
            </w:r>
            <w:r w:rsidR="004D6A38">
              <w:t>Uniform Guidance</w:t>
            </w:r>
            <w:r>
              <w:t>.</w:t>
            </w:r>
          </w:p>
        </w:tc>
        <w:tc>
          <w:tcPr>
            <w:tcW w:w="900" w:type="dxa"/>
            <w:gridSpan w:val="2"/>
          </w:tcPr>
          <w:p w14:paraId="49B2D25B" w14:textId="77777777" w:rsidR="00AE3625" w:rsidRDefault="00AE3625" w:rsidP="00513A68"/>
        </w:tc>
        <w:tc>
          <w:tcPr>
            <w:tcW w:w="1260" w:type="dxa"/>
            <w:gridSpan w:val="2"/>
          </w:tcPr>
          <w:p w14:paraId="6C3CD608" w14:textId="77777777" w:rsidR="00AE3625" w:rsidRDefault="00AE3625" w:rsidP="00513A68"/>
        </w:tc>
        <w:tc>
          <w:tcPr>
            <w:tcW w:w="3348" w:type="dxa"/>
            <w:gridSpan w:val="2"/>
          </w:tcPr>
          <w:p w14:paraId="74EBDD1A" w14:textId="77777777" w:rsidR="00AE3625" w:rsidRDefault="00AE3625" w:rsidP="00513A68"/>
        </w:tc>
      </w:tr>
      <w:tr w:rsidR="00C24064" w14:paraId="49BF8124" w14:textId="77777777" w:rsidTr="002B12B3">
        <w:tc>
          <w:tcPr>
            <w:tcW w:w="516" w:type="dxa"/>
          </w:tcPr>
          <w:p w14:paraId="408A1720" w14:textId="77777777" w:rsidR="00C24064" w:rsidRDefault="00C24064" w:rsidP="00BC7DBD">
            <w:r>
              <w:t>C.</w:t>
            </w:r>
          </w:p>
        </w:tc>
        <w:tc>
          <w:tcPr>
            <w:tcW w:w="4992" w:type="dxa"/>
          </w:tcPr>
          <w:p w14:paraId="0CA60AE2" w14:textId="77777777" w:rsidR="00C24064" w:rsidRDefault="00C24064" w:rsidP="00BC7DBD">
            <w:r>
              <w:t>Report on central purchasing system, inventory control s</w:t>
            </w:r>
            <w:r w:rsidR="00DC4D45">
              <w:t>ystem and purchase clerk schedules.</w:t>
            </w:r>
          </w:p>
        </w:tc>
        <w:tc>
          <w:tcPr>
            <w:tcW w:w="900" w:type="dxa"/>
            <w:gridSpan w:val="2"/>
          </w:tcPr>
          <w:p w14:paraId="58FC34ED" w14:textId="77777777" w:rsidR="00C24064" w:rsidRDefault="00C24064" w:rsidP="00513A68"/>
        </w:tc>
        <w:tc>
          <w:tcPr>
            <w:tcW w:w="1260" w:type="dxa"/>
            <w:gridSpan w:val="2"/>
          </w:tcPr>
          <w:p w14:paraId="5E87441C" w14:textId="77777777" w:rsidR="00C24064" w:rsidRDefault="00C24064" w:rsidP="00513A68"/>
        </w:tc>
        <w:tc>
          <w:tcPr>
            <w:tcW w:w="3348" w:type="dxa"/>
            <w:gridSpan w:val="2"/>
          </w:tcPr>
          <w:p w14:paraId="064CC21D" w14:textId="77777777" w:rsidR="00C24064" w:rsidRDefault="00C24064" w:rsidP="00513A68"/>
        </w:tc>
      </w:tr>
      <w:tr w:rsidR="00DC4D45" w14:paraId="3FB3C480" w14:textId="77777777" w:rsidTr="002B12B3">
        <w:tc>
          <w:tcPr>
            <w:tcW w:w="516" w:type="dxa"/>
          </w:tcPr>
          <w:p w14:paraId="52CA1B2B" w14:textId="77777777" w:rsidR="00DC4D45" w:rsidRDefault="00DC4D45" w:rsidP="00BC7DBD">
            <w:r>
              <w:t>D.</w:t>
            </w:r>
          </w:p>
        </w:tc>
        <w:tc>
          <w:tcPr>
            <w:tcW w:w="4992" w:type="dxa"/>
          </w:tcPr>
          <w:p w14:paraId="2E811956" w14:textId="77777777" w:rsidR="00DC4D45" w:rsidRDefault="00DC4D45" w:rsidP="00BC7DBD">
            <w:r>
              <w:t>Limited internal control and compliance review management report.</w:t>
            </w:r>
          </w:p>
        </w:tc>
        <w:tc>
          <w:tcPr>
            <w:tcW w:w="900" w:type="dxa"/>
            <w:gridSpan w:val="2"/>
          </w:tcPr>
          <w:p w14:paraId="29B5D47B" w14:textId="77777777" w:rsidR="00DC4D45" w:rsidRDefault="00DC4D45" w:rsidP="00513A68"/>
        </w:tc>
        <w:tc>
          <w:tcPr>
            <w:tcW w:w="1260" w:type="dxa"/>
            <w:gridSpan w:val="2"/>
          </w:tcPr>
          <w:p w14:paraId="3FA53D2A" w14:textId="77777777" w:rsidR="00DC4D45" w:rsidRDefault="00DC4D45" w:rsidP="00513A68"/>
        </w:tc>
        <w:tc>
          <w:tcPr>
            <w:tcW w:w="3348" w:type="dxa"/>
            <w:gridSpan w:val="2"/>
          </w:tcPr>
          <w:p w14:paraId="41283CDD" w14:textId="77777777" w:rsidR="00DC4D45" w:rsidRDefault="00DC4D45" w:rsidP="00513A68"/>
        </w:tc>
      </w:tr>
      <w:tr w:rsidR="00C24064" w14:paraId="465B908C" w14:textId="77777777" w:rsidTr="0099034F">
        <w:tc>
          <w:tcPr>
            <w:tcW w:w="516" w:type="dxa"/>
            <w:tcBorders>
              <w:bottom w:val="single" w:sz="4" w:space="0" w:color="auto"/>
            </w:tcBorders>
          </w:tcPr>
          <w:p w14:paraId="6E8630A6" w14:textId="77777777" w:rsidR="00C24064" w:rsidRDefault="00C24064" w:rsidP="00BC7DBD"/>
        </w:tc>
        <w:tc>
          <w:tcPr>
            <w:tcW w:w="4992" w:type="dxa"/>
            <w:tcBorders>
              <w:bottom w:val="single" w:sz="4" w:space="0" w:color="auto"/>
            </w:tcBorders>
          </w:tcPr>
          <w:p w14:paraId="2D053B74" w14:textId="77777777" w:rsidR="00C24064" w:rsidRDefault="00C24064" w:rsidP="00BC7DBD"/>
        </w:tc>
        <w:tc>
          <w:tcPr>
            <w:tcW w:w="900" w:type="dxa"/>
            <w:gridSpan w:val="2"/>
            <w:tcBorders>
              <w:bottom w:val="single" w:sz="4" w:space="0" w:color="auto"/>
            </w:tcBorders>
          </w:tcPr>
          <w:p w14:paraId="3CC6A164" w14:textId="77777777" w:rsidR="00C24064" w:rsidRDefault="00C24064" w:rsidP="00513A68"/>
        </w:tc>
        <w:tc>
          <w:tcPr>
            <w:tcW w:w="1260" w:type="dxa"/>
            <w:gridSpan w:val="2"/>
            <w:tcBorders>
              <w:bottom w:val="single" w:sz="4" w:space="0" w:color="auto"/>
            </w:tcBorders>
          </w:tcPr>
          <w:p w14:paraId="2B2A4169" w14:textId="77777777" w:rsidR="00C24064" w:rsidRDefault="00C24064" w:rsidP="00513A68"/>
        </w:tc>
        <w:tc>
          <w:tcPr>
            <w:tcW w:w="3348" w:type="dxa"/>
            <w:gridSpan w:val="2"/>
            <w:tcBorders>
              <w:bottom w:val="single" w:sz="4" w:space="0" w:color="auto"/>
            </w:tcBorders>
          </w:tcPr>
          <w:p w14:paraId="0F1C28F2" w14:textId="77777777" w:rsidR="00C24064" w:rsidRDefault="00C24064" w:rsidP="00513A68"/>
        </w:tc>
      </w:tr>
      <w:tr w:rsidR="00EC48B1" w14:paraId="5AC79C61" w14:textId="77777777" w:rsidTr="0099034F">
        <w:tc>
          <w:tcPr>
            <w:tcW w:w="516" w:type="dxa"/>
            <w:tcBorders>
              <w:bottom w:val="single" w:sz="4" w:space="0" w:color="auto"/>
            </w:tcBorders>
          </w:tcPr>
          <w:p w14:paraId="41C53362" w14:textId="77777777" w:rsidR="00EC48B1" w:rsidRDefault="00EC48B1" w:rsidP="00BC7DBD">
            <w:r>
              <w:t>1.</w:t>
            </w:r>
          </w:p>
        </w:tc>
        <w:tc>
          <w:tcPr>
            <w:tcW w:w="4992" w:type="dxa"/>
            <w:tcBorders>
              <w:bottom w:val="single" w:sz="4" w:space="0" w:color="auto"/>
            </w:tcBorders>
          </w:tcPr>
          <w:p w14:paraId="45511F5A" w14:textId="77777777" w:rsidR="00EC48B1" w:rsidRDefault="00EC48B1" w:rsidP="00BC7DBD">
            <w:r>
              <w:t>Determine which special repo</w:t>
            </w:r>
            <w:r w:rsidR="00A75F9B">
              <w:t>r</w:t>
            </w:r>
            <w:r>
              <w:t>ts will be needed.  Report</w:t>
            </w:r>
            <w:r w:rsidR="00C24064">
              <w:t>s</w:t>
            </w:r>
            <w:r>
              <w:t xml:space="preserve"> A</w:t>
            </w:r>
            <w:r w:rsidR="00DC4D45">
              <w:t xml:space="preserve">, </w:t>
            </w:r>
            <w:r w:rsidR="00C24064">
              <w:t>C</w:t>
            </w:r>
            <w:r>
              <w:t xml:space="preserve"> </w:t>
            </w:r>
            <w:r w:rsidR="00DC4D45">
              <w:t xml:space="preserve">and D </w:t>
            </w:r>
            <w:r>
              <w:t>will always be required.  Report B is used only if there is a single audit.</w:t>
            </w:r>
          </w:p>
        </w:tc>
        <w:tc>
          <w:tcPr>
            <w:tcW w:w="900" w:type="dxa"/>
            <w:gridSpan w:val="2"/>
            <w:tcBorders>
              <w:bottom w:val="single" w:sz="4" w:space="0" w:color="auto"/>
            </w:tcBorders>
          </w:tcPr>
          <w:p w14:paraId="542C96FC" w14:textId="77777777" w:rsidR="00EC48B1" w:rsidRDefault="00EC48B1" w:rsidP="00513A68"/>
        </w:tc>
        <w:tc>
          <w:tcPr>
            <w:tcW w:w="1260" w:type="dxa"/>
            <w:gridSpan w:val="2"/>
            <w:tcBorders>
              <w:bottom w:val="single" w:sz="4" w:space="0" w:color="auto"/>
            </w:tcBorders>
          </w:tcPr>
          <w:p w14:paraId="4DA932D7" w14:textId="77777777" w:rsidR="00EC48B1" w:rsidRDefault="00EC48B1" w:rsidP="00513A68"/>
        </w:tc>
        <w:tc>
          <w:tcPr>
            <w:tcW w:w="3348" w:type="dxa"/>
            <w:gridSpan w:val="2"/>
            <w:tcBorders>
              <w:bottom w:val="single" w:sz="4" w:space="0" w:color="auto"/>
            </w:tcBorders>
          </w:tcPr>
          <w:p w14:paraId="6F102E28" w14:textId="77777777" w:rsidR="00EC48B1" w:rsidRDefault="00EC48B1" w:rsidP="00513A68"/>
        </w:tc>
      </w:tr>
      <w:tr w:rsidR="0099034F" w14:paraId="0C46DD59" w14:textId="77777777" w:rsidTr="0099034F">
        <w:tc>
          <w:tcPr>
            <w:tcW w:w="516" w:type="dxa"/>
            <w:tcBorders>
              <w:top w:val="single" w:sz="4" w:space="0" w:color="auto"/>
              <w:left w:val="nil"/>
              <w:bottom w:val="single" w:sz="4" w:space="0" w:color="auto"/>
              <w:right w:val="nil"/>
            </w:tcBorders>
          </w:tcPr>
          <w:p w14:paraId="1CAABB28" w14:textId="77777777" w:rsidR="0099034F" w:rsidRDefault="0099034F" w:rsidP="00BC7DBD"/>
        </w:tc>
        <w:tc>
          <w:tcPr>
            <w:tcW w:w="4992" w:type="dxa"/>
            <w:tcBorders>
              <w:top w:val="single" w:sz="4" w:space="0" w:color="auto"/>
              <w:left w:val="nil"/>
              <w:bottom w:val="single" w:sz="4" w:space="0" w:color="auto"/>
              <w:right w:val="nil"/>
            </w:tcBorders>
          </w:tcPr>
          <w:p w14:paraId="2623F31A" w14:textId="77777777" w:rsidR="0099034F" w:rsidRDefault="0099034F" w:rsidP="00BC7DBD"/>
          <w:p w14:paraId="344505EB" w14:textId="77777777" w:rsidR="0099034F" w:rsidRDefault="0099034F" w:rsidP="00BC7DBD"/>
          <w:p w14:paraId="5CDAB071" w14:textId="4C31F9B2" w:rsidR="0099034F" w:rsidRDefault="0099034F" w:rsidP="00BC7DBD"/>
        </w:tc>
        <w:tc>
          <w:tcPr>
            <w:tcW w:w="900" w:type="dxa"/>
            <w:gridSpan w:val="2"/>
            <w:tcBorders>
              <w:top w:val="single" w:sz="4" w:space="0" w:color="auto"/>
              <w:left w:val="nil"/>
              <w:bottom w:val="single" w:sz="4" w:space="0" w:color="auto"/>
              <w:right w:val="nil"/>
            </w:tcBorders>
          </w:tcPr>
          <w:p w14:paraId="4CAFC0C2" w14:textId="77777777" w:rsidR="0099034F" w:rsidRDefault="0099034F" w:rsidP="00513A68"/>
        </w:tc>
        <w:tc>
          <w:tcPr>
            <w:tcW w:w="1260" w:type="dxa"/>
            <w:gridSpan w:val="2"/>
            <w:tcBorders>
              <w:top w:val="single" w:sz="4" w:space="0" w:color="auto"/>
              <w:left w:val="nil"/>
              <w:bottom w:val="single" w:sz="4" w:space="0" w:color="auto"/>
              <w:right w:val="nil"/>
            </w:tcBorders>
          </w:tcPr>
          <w:p w14:paraId="0D82A6ED" w14:textId="77777777" w:rsidR="0099034F" w:rsidRDefault="0099034F" w:rsidP="00513A68"/>
        </w:tc>
        <w:tc>
          <w:tcPr>
            <w:tcW w:w="3348" w:type="dxa"/>
            <w:gridSpan w:val="2"/>
            <w:tcBorders>
              <w:top w:val="single" w:sz="4" w:space="0" w:color="auto"/>
              <w:left w:val="nil"/>
              <w:bottom w:val="single" w:sz="4" w:space="0" w:color="auto"/>
              <w:right w:val="nil"/>
            </w:tcBorders>
          </w:tcPr>
          <w:p w14:paraId="684A7A68" w14:textId="77777777" w:rsidR="0099034F" w:rsidRDefault="0099034F" w:rsidP="00513A68"/>
        </w:tc>
      </w:tr>
      <w:tr w:rsidR="00E33267" w14:paraId="11F591C3" w14:textId="77777777" w:rsidTr="0099034F">
        <w:tc>
          <w:tcPr>
            <w:tcW w:w="11016" w:type="dxa"/>
            <w:gridSpan w:val="8"/>
            <w:tcBorders>
              <w:top w:val="single" w:sz="4" w:space="0" w:color="auto"/>
            </w:tcBorders>
          </w:tcPr>
          <w:p w14:paraId="36C72C26" w14:textId="77777777" w:rsidR="00E33267" w:rsidRPr="002B12B3" w:rsidRDefault="00E33267" w:rsidP="00513A68">
            <w:pPr>
              <w:rPr>
                <w:b/>
              </w:rPr>
            </w:pPr>
            <w:r w:rsidRPr="002B12B3">
              <w:rPr>
                <w:b/>
              </w:rPr>
              <w:t>Report on internal control</w:t>
            </w:r>
            <w:r w:rsidR="005E2270" w:rsidRPr="002B12B3">
              <w:rPr>
                <w:b/>
              </w:rPr>
              <w:t xml:space="preserve"> and compliance</w:t>
            </w:r>
            <w:r w:rsidRPr="002B12B3">
              <w:rPr>
                <w:b/>
              </w:rPr>
              <w:t xml:space="preserve"> (Report A above).</w:t>
            </w:r>
          </w:p>
        </w:tc>
      </w:tr>
      <w:tr w:rsidR="00EC48B1" w14:paraId="47ADAC36" w14:textId="77777777" w:rsidTr="002B12B3">
        <w:tc>
          <w:tcPr>
            <w:tcW w:w="516" w:type="dxa"/>
          </w:tcPr>
          <w:p w14:paraId="14E5A528" w14:textId="77777777" w:rsidR="00EC48B1" w:rsidRDefault="00F57303" w:rsidP="00513A68">
            <w:r>
              <w:t>1</w:t>
            </w:r>
            <w:r w:rsidR="00EC48B1">
              <w:t>.</w:t>
            </w:r>
          </w:p>
        </w:tc>
        <w:tc>
          <w:tcPr>
            <w:tcW w:w="4992" w:type="dxa"/>
          </w:tcPr>
          <w:p w14:paraId="48FDB5AA" w14:textId="77777777" w:rsidR="00EC48B1" w:rsidRDefault="00D208C6" w:rsidP="00513A68">
            <w:r>
              <w:t>Determine that the appropriate qualifications are disclosed. (Will be the same as reported in the opinion report)</w:t>
            </w:r>
            <w:r w:rsidR="00A75F9B">
              <w:t>.</w:t>
            </w:r>
          </w:p>
        </w:tc>
        <w:tc>
          <w:tcPr>
            <w:tcW w:w="900" w:type="dxa"/>
            <w:gridSpan w:val="2"/>
          </w:tcPr>
          <w:p w14:paraId="482F1532" w14:textId="77777777" w:rsidR="00EC48B1" w:rsidRDefault="00EC48B1" w:rsidP="00513A68"/>
        </w:tc>
        <w:tc>
          <w:tcPr>
            <w:tcW w:w="1260" w:type="dxa"/>
            <w:gridSpan w:val="2"/>
          </w:tcPr>
          <w:p w14:paraId="514D0238" w14:textId="77777777" w:rsidR="00EC48B1" w:rsidRDefault="00EC48B1" w:rsidP="00513A68"/>
        </w:tc>
        <w:tc>
          <w:tcPr>
            <w:tcW w:w="3348" w:type="dxa"/>
            <w:gridSpan w:val="2"/>
          </w:tcPr>
          <w:p w14:paraId="125AFD22" w14:textId="77777777" w:rsidR="00EC48B1" w:rsidRDefault="00EC48B1" w:rsidP="00513A68"/>
        </w:tc>
      </w:tr>
      <w:tr w:rsidR="00EC48B1" w14:paraId="5469E482" w14:textId="77777777" w:rsidTr="002B12B3">
        <w:tc>
          <w:tcPr>
            <w:tcW w:w="516" w:type="dxa"/>
          </w:tcPr>
          <w:p w14:paraId="6CB4698F" w14:textId="77777777" w:rsidR="00EC48B1" w:rsidRDefault="00F57303" w:rsidP="00513A68">
            <w:r>
              <w:t>2</w:t>
            </w:r>
            <w:r w:rsidR="00D208C6">
              <w:t>.</w:t>
            </w:r>
          </w:p>
        </w:tc>
        <w:tc>
          <w:tcPr>
            <w:tcW w:w="4992" w:type="dxa"/>
          </w:tcPr>
          <w:p w14:paraId="604279E6" w14:textId="77777777" w:rsidR="00EC48B1" w:rsidRDefault="00D208C6" w:rsidP="00513A68">
            <w:r>
              <w:t xml:space="preserve">Determine that any </w:t>
            </w:r>
            <w:r w:rsidR="005E2270">
              <w:t xml:space="preserve">internal control or </w:t>
            </w:r>
            <w:r>
              <w:t xml:space="preserve">compliance findings to be reported are </w:t>
            </w:r>
            <w:r w:rsidR="00A75F9B">
              <w:t>included</w:t>
            </w:r>
            <w:r>
              <w:t xml:space="preserve"> in the Schedule of Findings and Questioned Costs</w:t>
            </w:r>
            <w:r w:rsidR="00C02A70">
              <w:t xml:space="preserve">/Responses, </w:t>
            </w:r>
            <w:r w:rsidR="008E1735">
              <w:t>Section 2</w:t>
            </w:r>
            <w:r>
              <w:t>.</w:t>
            </w:r>
          </w:p>
          <w:p w14:paraId="714B5C92" w14:textId="77777777" w:rsidR="00F57303" w:rsidRDefault="00F57303" w:rsidP="00513A68">
            <w:r>
              <w:t>List the applicable finding numbers:</w:t>
            </w:r>
          </w:p>
          <w:p w14:paraId="732B3C14" w14:textId="77777777" w:rsidR="005E2270" w:rsidRDefault="005E2270" w:rsidP="00513A68">
            <w:r>
              <w:t>Intern</w:t>
            </w:r>
            <w:r w:rsidR="00DC4D45">
              <w:t xml:space="preserve">al Control Finding Numbers   </w:t>
            </w:r>
          </w:p>
          <w:p w14:paraId="5CACD2F6" w14:textId="77777777" w:rsidR="00F57303" w:rsidRDefault="00F57303" w:rsidP="00513A68">
            <w:r>
              <w:t xml:space="preserve">Compliance Findings Numbers    </w:t>
            </w:r>
            <w:r w:rsidR="00300B2B">
              <w:t xml:space="preserve">    </w:t>
            </w:r>
          </w:p>
        </w:tc>
        <w:tc>
          <w:tcPr>
            <w:tcW w:w="900" w:type="dxa"/>
            <w:gridSpan w:val="2"/>
          </w:tcPr>
          <w:p w14:paraId="6D25FF68" w14:textId="77777777" w:rsidR="00EC48B1" w:rsidRDefault="00EC48B1" w:rsidP="00513A68"/>
        </w:tc>
        <w:tc>
          <w:tcPr>
            <w:tcW w:w="1260" w:type="dxa"/>
            <w:gridSpan w:val="2"/>
          </w:tcPr>
          <w:p w14:paraId="65C42307" w14:textId="77777777" w:rsidR="00EC48B1" w:rsidRDefault="00EC48B1" w:rsidP="00513A68"/>
        </w:tc>
        <w:tc>
          <w:tcPr>
            <w:tcW w:w="3348" w:type="dxa"/>
            <w:gridSpan w:val="2"/>
          </w:tcPr>
          <w:p w14:paraId="3080B343" w14:textId="77777777" w:rsidR="00EC48B1" w:rsidRDefault="00EC48B1" w:rsidP="00513A68"/>
        </w:tc>
      </w:tr>
      <w:tr w:rsidR="001916C4" w14:paraId="3FC89859" w14:textId="77777777" w:rsidTr="002B12B3">
        <w:tc>
          <w:tcPr>
            <w:tcW w:w="516" w:type="dxa"/>
          </w:tcPr>
          <w:p w14:paraId="7D7040E4" w14:textId="77777777" w:rsidR="001916C4" w:rsidRDefault="001916C4" w:rsidP="00513A68">
            <w:r>
              <w:t>3.</w:t>
            </w:r>
          </w:p>
        </w:tc>
        <w:tc>
          <w:tcPr>
            <w:tcW w:w="4992" w:type="dxa"/>
          </w:tcPr>
          <w:p w14:paraId="567659B9" w14:textId="77777777" w:rsidR="001916C4" w:rsidRPr="002B12B3" w:rsidRDefault="001916C4" w:rsidP="001916C4">
            <w:pPr>
              <w:rPr>
                <w:u w:val="single"/>
              </w:rPr>
            </w:pPr>
            <w:r w:rsidRPr="002B12B3">
              <w:rPr>
                <w:u w:val="single"/>
              </w:rPr>
              <w:t>Internal Control</w:t>
            </w:r>
          </w:p>
          <w:p w14:paraId="155CE175" w14:textId="77777777" w:rsidR="001916C4" w:rsidRDefault="001916C4" w:rsidP="001916C4">
            <w:r>
              <w:t>Determine that the correct paragraph(s) has been selected based on the absence or presence of internal control findings reported.</w:t>
            </w:r>
          </w:p>
          <w:p w14:paraId="2741F16A" w14:textId="77777777" w:rsidR="001916C4" w:rsidRDefault="001916C4" w:rsidP="001916C4">
            <w:r>
              <w:t>Determine that the finding reference number(s) reported agrees to the Schedule of Findings</w:t>
            </w:r>
            <w:r w:rsidR="00C02A70">
              <w:t xml:space="preserve"> and Questioned Costs/Responses</w:t>
            </w:r>
            <w:r>
              <w:t>.</w:t>
            </w:r>
          </w:p>
        </w:tc>
        <w:tc>
          <w:tcPr>
            <w:tcW w:w="900" w:type="dxa"/>
            <w:gridSpan w:val="2"/>
          </w:tcPr>
          <w:p w14:paraId="27D733EB" w14:textId="77777777" w:rsidR="001916C4" w:rsidRDefault="001916C4" w:rsidP="00513A68"/>
        </w:tc>
        <w:tc>
          <w:tcPr>
            <w:tcW w:w="1260" w:type="dxa"/>
            <w:gridSpan w:val="2"/>
          </w:tcPr>
          <w:p w14:paraId="05EF91FF" w14:textId="77777777" w:rsidR="001916C4" w:rsidRDefault="001916C4" w:rsidP="00513A68"/>
        </w:tc>
        <w:tc>
          <w:tcPr>
            <w:tcW w:w="3348" w:type="dxa"/>
            <w:gridSpan w:val="2"/>
          </w:tcPr>
          <w:p w14:paraId="52C08C06" w14:textId="77777777" w:rsidR="001916C4" w:rsidRDefault="001916C4" w:rsidP="00513A68"/>
        </w:tc>
      </w:tr>
      <w:tr w:rsidR="001916C4" w14:paraId="23A77507" w14:textId="77777777" w:rsidTr="002B12B3">
        <w:tc>
          <w:tcPr>
            <w:tcW w:w="516" w:type="dxa"/>
          </w:tcPr>
          <w:p w14:paraId="0D8963D4" w14:textId="77777777" w:rsidR="001916C4" w:rsidRDefault="001916C4" w:rsidP="00513A68">
            <w:r>
              <w:t>4.</w:t>
            </w:r>
          </w:p>
        </w:tc>
        <w:tc>
          <w:tcPr>
            <w:tcW w:w="4992" w:type="dxa"/>
          </w:tcPr>
          <w:p w14:paraId="6AC77928" w14:textId="77777777" w:rsidR="001916C4" w:rsidRPr="002B12B3" w:rsidRDefault="001916C4" w:rsidP="00513A68">
            <w:pPr>
              <w:rPr>
                <w:u w:val="single"/>
              </w:rPr>
            </w:pPr>
            <w:r w:rsidRPr="002B12B3">
              <w:rPr>
                <w:u w:val="single"/>
              </w:rPr>
              <w:t>Compliance</w:t>
            </w:r>
          </w:p>
          <w:p w14:paraId="017FD5C4" w14:textId="77777777" w:rsidR="001916C4" w:rsidRDefault="001916C4" w:rsidP="00513A68">
            <w:r>
              <w:t>Determine that the correct paragraph(s) has been selected based on the absence or presence of compliance findings reported.</w:t>
            </w:r>
          </w:p>
          <w:p w14:paraId="203878C7" w14:textId="77777777" w:rsidR="001916C4" w:rsidRDefault="001916C4" w:rsidP="00513A68">
            <w:r>
              <w:t>Determine that the finding reference number(s) reported agrees to the Schedule of Findings</w:t>
            </w:r>
            <w:r w:rsidR="00C02A70">
              <w:t xml:space="preserve"> and Questioned Costs/Responses</w:t>
            </w:r>
            <w:r>
              <w:t>.</w:t>
            </w:r>
          </w:p>
        </w:tc>
        <w:tc>
          <w:tcPr>
            <w:tcW w:w="900" w:type="dxa"/>
            <w:gridSpan w:val="2"/>
          </w:tcPr>
          <w:p w14:paraId="317E2317" w14:textId="77777777" w:rsidR="001916C4" w:rsidRDefault="001916C4" w:rsidP="00513A68"/>
        </w:tc>
        <w:tc>
          <w:tcPr>
            <w:tcW w:w="1260" w:type="dxa"/>
            <w:gridSpan w:val="2"/>
          </w:tcPr>
          <w:p w14:paraId="4F15028F" w14:textId="77777777" w:rsidR="001916C4" w:rsidRDefault="001916C4" w:rsidP="00513A68"/>
        </w:tc>
        <w:tc>
          <w:tcPr>
            <w:tcW w:w="3348" w:type="dxa"/>
            <w:gridSpan w:val="2"/>
          </w:tcPr>
          <w:p w14:paraId="740FF7EF" w14:textId="77777777" w:rsidR="001916C4" w:rsidRDefault="001916C4" w:rsidP="00513A68"/>
        </w:tc>
      </w:tr>
    </w:tbl>
    <w:p w14:paraId="6A4141EA" w14:textId="77777777" w:rsidR="009C1751" w:rsidRDefault="009C1751" w:rsidP="00AE3625"/>
    <w:p w14:paraId="648AACEF" w14:textId="77777777" w:rsidR="001916C4" w:rsidRDefault="001916C4"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14:paraId="19987397" w14:textId="77777777" w:rsidTr="002B12B3">
        <w:tc>
          <w:tcPr>
            <w:tcW w:w="5527" w:type="dxa"/>
            <w:gridSpan w:val="3"/>
          </w:tcPr>
          <w:p w14:paraId="3719417D" w14:textId="77777777" w:rsidR="00AE3625" w:rsidRDefault="00AE3625" w:rsidP="00513A68"/>
        </w:tc>
        <w:tc>
          <w:tcPr>
            <w:tcW w:w="900" w:type="dxa"/>
            <w:gridSpan w:val="2"/>
          </w:tcPr>
          <w:p w14:paraId="5EF22B21" w14:textId="77777777" w:rsidR="00AE3625" w:rsidRDefault="00AE3625" w:rsidP="00513A68">
            <w:r>
              <w:t>Initials</w:t>
            </w:r>
          </w:p>
        </w:tc>
        <w:tc>
          <w:tcPr>
            <w:tcW w:w="1256" w:type="dxa"/>
            <w:gridSpan w:val="2"/>
          </w:tcPr>
          <w:p w14:paraId="0B6D7F36" w14:textId="77777777" w:rsidR="00AE3625" w:rsidRDefault="00AE3625" w:rsidP="00513A68">
            <w:r>
              <w:t>Page Ref.</w:t>
            </w:r>
          </w:p>
        </w:tc>
        <w:tc>
          <w:tcPr>
            <w:tcW w:w="3333" w:type="dxa"/>
          </w:tcPr>
          <w:p w14:paraId="02B5F584" w14:textId="77777777" w:rsidR="00AE3625" w:rsidRDefault="00AE3625" w:rsidP="002B12B3">
            <w:pPr>
              <w:jc w:val="center"/>
            </w:pPr>
            <w:r>
              <w:t>Comments</w:t>
            </w:r>
          </w:p>
        </w:tc>
      </w:tr>
      <w:tr w:rsidR="00AE3625" w:rsidRPr="002B12B3" w14:paraId="2A08BD26" w14:textId="77777777" w:rsidTr="002B12B3">
        <w:tc>
          <w:tcPr>
            <w:tcW w:w="11016" w:type="dxa"/>
            <w:gridSpan w:val="8"/>
          </w:tcPr>
          <w:p w14:paraId="089728E6" w14:textId="77777777" w:rsidR="00AE3625" w:rsidRPr="002B12B3" w:rsidRDefault="00E33267" w:rsidP="00513A68">
            <w:pPr>
              <w:rPr>
                <w:b/>
              </w:rPr>
            </w:pPr>
            <w:r w:rsidRPr="002B12B3">
              <w:rPr>
                <w:b/>
              </w:rPr>
              <w:t>Report on Compliance with requirements applicable to each major program (Report B above)</w:t>
            </w:r>
          </w:p>
        </w:tc>
      </w:tr>
      <w:tr w:rsidR="008E1735" w14:paraId="233C58E1" w14:textId="77777777" w:rsidTr="002B12B3">
        <w:tc>
          <w:tcPr>
            <w:tcW w:w="516" w:type="dxa"/>
          </w:tcPr>
          <w:p w14:paraId="2C4D1A1F" w14:textId="77777777" w:rsidR="008E1735" w:rsidRDefault="008E1735" w:rsidP="00BC7DBD">
            <w:r>
              <w:t>1.</w:t>
            </w:r>
          </w:p>
        </w:tc>
        <w:tc>
          <w:tcPr>
            <w:tcW w:w="4992" w:type="dxa"/>
          </w:tcPr>
          <w:p w14:paraId="24EFDD66" w14:textId="77777777" w:rsidR="008E1735" w:rsidRPr="00F57303" w:rsidRDefault="008E1735" w:rsidP="00BC7DBD">
            <w:r>
              <w:t>Determine report is needed.  Only applicable if a single audit is required.</w:t>
            </w:r>
          </w:p>
        </w:tc>
        <w:tc>
          <w:tcPr>
            <w:tcW w:w="900" w:type="dxa"/>
            <w:gridSpan w:val="2"/>
          </w:tcPr>
          <w:p w14:paraId="210D4622" w14:textId="77777777" w:rsidR="008E1735" w:rsidRDefault="008E1735" w:rsidP="00513A68"/>
        </w:tc>
        <w:tc>
          <w:tcPr>
            <w:tcW w:w="1260" w:type="dxa"/>
            <w:gridSpan w:val="2"/>
          </w:tcPr>
          <w:p w14:paraId="1548430C" w14:textId="77777777" w:rsidR="008E1735" w:rsidRDefault="008E1735" w:rsidP="00513A68"/>
        </w:tc>
        <w:tc>
          <w:tcPr>
            <w:tcW w:w="3348" w:type="dxa"/>
            <w:gridSpan w:val="2"/>
          </w:tcPr>
          <w:p w14:paraId="1040DBC9" w14:textId="77777777" w:rsidR="008E1735" w:rsidRDefault="008E1735" w:rsidP="00513A68"/>
        </w:tc>
      </w:tr>
      <w:tr w:rsidR="008E1735" w14:paraId="37757D04" w14:textId="77777777" w:rsidTr="002B12B3">
        <w:tc>
          <w:tcPr>
            <w:tcW w:w="516" w:type="dxa"/>
          </w:tcPr>
          <w:p w14:paraId="5D2A85AE" w14:textId="77777777" w:rsidR="008E1735" w:rsidRDefault="008E1735" w:rsidP="00BC7DBD">
            <w:r>
              <w:t>2.</w:t>
            </w:r>
          </w:p>
        </w:tc>
        <w:tc>
          <w:tcPr>
            <w:tcW w:w="4992" w:type="dxa"/>
          </w:tcPr>
          <w:p w14:paraId="43574B2A" w14:textId="77777777" w:rsidR="008E1735" w:rsidRDefault="008E1735" w:rsidP="00BC7DBD">
            <w:r>
              <w:t xml:space="preserve">Determine that any compliance or internal control findings to be reported are </w:t>
            </w:r>
            <w:r w:rsidR="000E4337">
              <w:t xml:space="preserve">included </w:t>
            </w:r>
            <w:r>
              <w:t>in the Schedule of Findings and Questioned Costs</w:t>
            </w:r>
            <w:r w:rsidR="00C02A70">
              <w:t>,</w:t>
            </w:r>
            <w:r>
              <w:t xml:space="preserve"> Section 3.</w:t>
            </w:r>
          </w:p>
          <w:p w14:paraId="06EB53C4" w14:textId="77777777" w:rsidR="008E1735" w:rsidRDefault="008E1735" w:rsidP="00BC7DBD">
            <w:r>
              <w:t>List the applicable finding numbers:</w:t>
            </w:r>
          </w:p>
          <w:p w14:paraId="0CF940F3" w14:textId="77777777" w:rsidR="008E1735" w:rsidRDefault="008E1735" w:rsidP="00BC7DBD">
            <w:r>
              <w:t xml:space="preserve">Compliance Findings Numbers    </w:t>
            </w:r>
            <w:r w:rsidR="00300B2B">
              <w:t xml:space="preserve">    </w:t>
            </w:r>
          </w:p>
          <w:p w14:paraId="513D6D56" w14:textId="77777777" w:rsidR="008E1735" w:rsidRDefault="008E1735" w:rsidP="00BC7DBD">
            <w:r>
              <w:t xml:space="preserve">Internal Control Finding Numbers   </w:t>
            </w:r>
          </w:p>
        </w:tc>
        <w:tc>
          <w:tcPr>
            <w:tcW w:w="900" w:type="dxa"/>
            <w:gridSpan w:val="2"/>
          </w:tcPr>
          <w:p w14:paraId="3C986BE3" w14:textId="77777777" w:rsidR="008E1735" w:rsidRDefault="008E1735" w:rsidP="00513A68"/>
        </w:tc>
        <w:tc>
          <w:tcPr>
            <w:tcW w:w="1260" w:type="dxa"/>
            <w:gridSpan w:val="2"/>
          </w:tcPr>
          <w:p w14:paraId="3E6FAFAB" w14:textId="77777777" w:rsidR="008E1735" w:rsidRDefault="008E1735" w:rsidP="00513A68"/>
        </w:tc>
        <w:tc>
          <w:tcPr>
            <w:tcW w:w="3348" w:type="dxa"/>
            <w:gridSpan w:val="2"/>
          </w:tcPr>
          <w:p w14:paraId="5DB3028B" w14:textId="77777777" w:rsidR="008E1735" w:rsidRDefault="008E1735" w:rsidP="00513A68"/>
        </w:tc>
      </w:tr>
      <w:tr w:rsidR="008E1735" w14:paraId="52F7B2B6" w14:textId="77777777" w:rsidTr="002B12B3">
        <w:tc>
          <w:tcPr>
            <w:tcW w:w="516" w:type="dxa"/>
          </w:tcPr>
          <w:p w14:paraId="3149D939" w14:textId="77777777" w:rsidR="008E1735" w:rsidRDefault="008E1735" w:rsidP="00BC7DBD">
            <w:r>
              <w:t>3.</w:t>
            </w:r>
          </w:p>
        </w:tc>
        <w:tc>
          <w:tcPr>
            <w:tcW w:w="4992" w:type="dxa"/>
          </w:tcPr>
          <w:p w14:paraId="791F2038" w14:textId="77777777" w:rsidR="008E1735" w:rsidRPr="002B12B3" w:rsidRDefault="008E1735" w:rsidP="00BC7DBD">
            <w:pPr>
              <w:rPr>
                <w:u w:val="single"/>
              </w:rPr>
            </w:pPr>
            <w:r w:rsidRPr="002B12B3">
              <w:rPr>
                <w:u w:val="single"/>
              </w:rPr>
              <w:t>Compliance</w:t>
            </w:r>
          </w:p>
          <w:p w14:paraId="3A23ED3E" w14:textId="77777777" w:rsidR="008E1735" w:rsidRDefault="008E1735" w:rsidP="00BC7DBD">
            <w:r>
              <w:lastRenderedPageBreak/>
              <w:t>Determine that the correct paragraph(s) has been selected based on the absence or presence of compliance findings reported.</w:t>
            </w:r>
          </w:p>
          <w:p w14:paraId="0F5148C1" w14:textId="77777777" w:rsidR="008E1735" w:rsidRDefault="008E1735" w:rsidP="00BC7DBD">
            <w:r>
              <w:t>Determine that the finding reference number(s) reported agrees to the Schedule of Findings</w:t>
            </w:r>
            <w:r w:rsidR="00C02A70">
              <w:t xml:space="preserve"> and Questioned Costs.</w:t>
            </w:r>
          </w:p>
        </w:tc>
        <w:tc>
          <w:tcPr>
            <w:tcW w:w="900" w:type="dxa"/>
            <w:gridSpan w:val="2"/>
          </w:tcPr>
          <w:p w14:paraId="3C60D6CD" w14:textId="77777777" w:rsidR="008E1735" w:rsidRDefault="008E1735" w:rsidP="00513A68"/>
        </w:tc>
        <w:tc>
          <w:tcPr>
            <w:tcW w:w="1260" w:type="dxa"/>
            <w:gridSpan w:val="2"/>
          </w:tcPr>
          <w:p w14:paraId="6A1D4346" w14:textId="77777777" w:rsidR="008E1735" w:rsidRDefault="008E1735" w:rsidP="00513A68"/>
        </w:tc>
        <w:tc>
          <w:tcPr>
            <w:tcW w:w="3348" w:type="dxa"/>
            <w:gridSpan w:val="2"/>
          </w:tcPr>
          <w:p w14:paraId="7FAAB53C" w14:textId="77777777" w:rsidR="008E1735" w:rsidRDefault="008E1735" w:rsidP="00513A68"/>
        </w:tc>
      </w:tr>
      <w:tr w:rsidR="008E1735" w14:paraId="3B8E5981" w14:textId="77777777" w:rsidTr="002B12B3">
        <w:tc>
          <w:tcPr>
            <w:tcW w:w="516" w:type="dxa"/>
          </w:tcPr>
          <w:p w14:paraId="038FC9F6" w14:textId="77777777" w:rsidR="008E1735" w:rsidRDefault="008E1735" w:rsidP="00BC7DBD">
            <w:r>
              <w:t>4.</w:t>
            </w:r>
          </w:p>
        </w:tc>
        <w:tc>
          <w:tcPr>
            <w:tcW w:w="4992" w:type="dxa"/>
          </w:tcPr>
          <w:p w14:paraId="3E438DAD" w14:textId="77777777" w:rsidR="008E1735" w:rsidRPr="002B12B3" w:rsidRDefault="008E1735" w:rsidP="00BC7DBD">
            <w:pPr>
              <w:rPr>
                <w:u w:val="single"/>
              </w:rPr>
            </w:pPr>
            <w:r w:rsidRPr="002B12B3">
              <w:rPr>
                <w:u w:val="single"/>
              </w:rPr>
              <w:t>Internal Control</w:t>
            </w:r>
          </w:p>
          <w:p w14:paraId="409EFF3D" w14:textId="77777777" w:rsidR="008E1735" w:rsidRDefault="008E1735" w:rsidP="00BC7DBD">
            <w:r>
              <w:t>Determine that the correct paragraph(s) has been selected based on the absence or presence of internal control findings reported.</w:t>
            </w:r>
          </w:p>
          <w:p w14:paraId="2EB29563" w14:textId="77777777" w:rsidR="008E1735" w:rsidRDefault="008E1735" w:rsidP="00BC7DBD">
            <w:r>
              <w:t>Determine that the finding reference number(s) reported agrees to the Schedule of Findings</w:t>
            </w:r>
            <w:r w:rsidR="00C02A70">
              <w:t xml:space="preserve"> and Questioned Costs</w:t>
            </w:r>
            <w:r>
              <w:t>.</w:t>
            </w:r>
          </w:p>
        </w:tc>
        <w:tc>
          <w:tcPr>
            <w:tcW w:w="900" w:type="dxa"/>
            <w:gridSpan w:val="2"/>
          </w:tcPr>
          <w:p w14:paraId="1419C2B8" w14:textId="77777777" w:rsidR="008E1735" w:rsidRDefault="008E1735" w:rsidP="00513A68"/>
        </w:tc>
        <w:tc>
          <w:tcPr>
            <w:tcW w:w="1260" w:type="dxa"/>
            <w:gridSpan w:val="2"/>
          </w:tcPr>
          <w:p w14:paraId="3B4FD8D2" w14:textId="77777777" w:rsidR="008E1735" w:rsidRDefault="008E1735" w:rsidP="00513A68"/>
        </w:tc>
        <w:tc>
          <w:tcPr>
            <w:tcW w:w="3348" w:type="dxa"/>
            <w:gridSpan w:val="2"/>
          </w:tcPr>
          <w:p w14:paraId="013DD12D" w14:textId="77777777" w:rsidR="008E1735" w:rsidRDefault="008E1735" w:rsidP="00513A68"/>
        </w:tc>
      </w:tr>
    </w:tbl>
    <w:p w14:paraId="5F0C7F82" w14:textId="77777777" w:rsidR="00AE3625" w:rsidRDefault="00AE3625" w:rsidP="00AE3625"/>
    <w:p w14:paraId="7D8474C4" w14:textId="77777777"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C24064" w14:paraId="5ABEB957" w14:textId="77777777" w:rsidTr="002B12B3">
        <w:tc>
          <w:tcPr>
            <w:tcW w:w="5527" w:type="dxa"/>
            <w:gridSpan w:val="3"/>
          </w:tcPr>
          <w:p w14:paraId="5D807B89" w14:textId="77777777" w:rsidR="00C24064" w:rsidRDefault="00C24064" w:rsidP="003B497D"/>
        </w:tc>
        <w:tc>
          <w:tcPr>
            <w:tcW w:w="900" w:type="dxa"/>
            <w:gridSpan w:val="2"/>
          </w:tcPr>
          <w:p w14:paraId="25102C2F" w14:textId="77777777" w:rsidR="00C24064" w:rsidRDefault="00C24064" w:rsidP="003B497D">
            <w:r>
              <w:t>Initials</w:t>
            </w:r>
          </w:p>
        </w:tc>
        <w:tc>
          <w:tcPr>
            <w:tcW w:w="1256" w:type="dxa"/>
            <w:gridSpan w:val="2"/>
          </w:tcPr>
          <w:p w14:paraId="787BD2C0" w14:textId="77777777" w:rsidR="00C24064" w:rsidRDefault="00C24064" w:rsidP="003B497D">
            <w:r>
              <w:t>Page Ref.</w:t>
            </w:r>
          </w:p>
        </w:tc>
        <w:tc>
          <w:tcPr>
            <w:tcW w:w="3333" w:type="dxa"/>
          </w:tcPr>
          <w:p w14:paraId="4150FB1F" w14:textId="77777777" w:rsidR="00C24064" w:rsidRDefault="00C24064" w:rsidP="002B12B3">
            <w:pPr>
              <w:jc w:val="center"/>
            </w:pPr>
            <w:r>
              <w:t>Comments</w:t>
            </w:r>
          </w:p>
        </w:tc>
      </w:tr>
      <w:tr w:rsidR="00C24064" w:rsidRPr="002B12B3" w14:paraId="60BC7CE3" w14:textId="77777777" w:rsidTr="002B12B3">
        <w:tc>
          <w:tcPr>
            <w:tcW w:w="11016" w:type="dxa"/>
            <w:gridSpan w:val="8"/>
          </w:tcPr>
          <w:p w14:paraId="61D919B7" w14:textId="77777777" w:rsidR="00C24064" w:rsidRPr="002B12B3" w:rsidRDefault="00C24064" w:rsidP="003B497D">
            <w:pPr>
              <w:rPr>
                <w:b/>
              </w:rPr>
            </w:pPr>
            <w:r w:rsidRPr="002B12B3">
              <w:rPr>
                <w:b/>
              </w:rPr>
              <w:t>Report on Central Purchasing (Report C above)</w:t>
            </w:r>
          </w:p>
        </w:tc>
      </w:tr>
      <w:tr w:rsidR="00C24064" w14:paraId="5654D873" w14:textId="77777777" w:rsidTr="002B12B3">
        <w:tc>
          <w:tcPr>
            <w:tcW w:w="516" w:type="dxa"/>
          </w:tcPr>
          <w:p w14:paraId="3A0FF086" w14:textId="77777777" w:rsidR="00C24064" w:rsidRDefault="00C24064" w:rsidP="003B497D">
            <w:r>
              <w:t>1.</w:t>
            </w:r>
          </w:p>
        </w:tc>
        <w:tc>
          <w:tcPr>
            <w:tcW w:w="4992" w:type="dxa"/>
          </w:tcPr>
          <w:p w14:paraId="108B1947" w14:textId="77777777" w:rsidR="00C24064" w:rsidRPr="008E1735" w:rsidRDefault="00C24064" w:rsidP="003B497D">
            <w:r>
              <w:t xml:space="preserve">Determine </w:t>
            </w:r>
            <w:proofErr w:type="gramStart"/>
            <w:r>
              <w:t>that necessary findings</w:t>
            </w:r>
            <w:proofErr w:type="gramEnd"/>
            <w:r>
              <w:t xml:space="preserve"> are included in this report.</w:t>
            </w:r>
          </w:p>
        </w:tc>
        <w:tc>
          <w:tcPr>
            <w:tcW w:w="900" w:type="dxa"/>
            <w:gridSpan w:val="2"/>
          </w:tcPr>
          <w:p w14:paraId="43556F0B" w14:textId="77777777" w:rsidR="00C24064" w:rsidRDefault="00C24064" w:rsidP="003B497D"/>
        </w:tc>
        <w:tc>
          <w:tcPr>
            <w:tcW w:w="1260" w:type="dxa"/>
            <w:gridSpan w:val="2"/>
          </w:tcPr>
          <w:p w14:paraId="3F91BFF4" w14:textId="77777777" w:rsidR="00C24064" w:rsidRDefault="00C24064" w:rsidP="003B497D"/>
        </w:tc>
        <w:tc>
          <w:tcPr>
            <w:tcW w:w="3348" w:type="dxa"/>
            <w:gridSpan w:val="2"/>
          </w:tcPr>
          <w:p w14:paraId="557DCE01" w14:textId="77777777" w:rsidR="00C24064" w:rsidRDefault="00C24064" w:rsidP="003B497D"/>
        </w:tc>
      </w:tr>
      <w:tr w:rsidR="00C24064" w14:paraId="2F51F412" w14:textId="77777777" w:rsidTr="002B12B3">
        <w:tc>
          <w:tcPr>
            <w:tcW w:w="516" w:type="dxa"/>
          </w:tcPr>
          <w:p w14:paraId="100096B0" w14:textId="77777777" w:rsidR="00C24064" w:rsidRDefault="00C24064" w:rsidP="003B497D">
            <w:r>
              <w:t>2.</w:t>
            </w:r>
          </w:p>
        </w:tc>
        <w:tc>
          <w:tcPr>
            <w:tcW w:w="4992" w:type="dxa"/>
          </w:tcPr>
          <w:p w14:paraId="01A1886D" w14:textId="77777777" w:rsidR="00C24064" w:rsidRDefault="00C24064" w:rsidP="003B497D">
            <w:r>
              <w:t>Determine the correct opinion was selected.</w:t>
            </w:r>
          </w:p>
        </w:tc>
        <w:tc>
          <w:tcPr>
            <w:tcW w:w="900" w:type="dxa"/>
            <w:gridSpan w:val="2"/>
          </w:tcPr>
          <w:p w14:paraId="2CFB70B3" w14:textId="77777777" w:rsidR="00C24064" w:rsidRDefault="00C24064" w:rsidP="003B497D"/>
        </w:tc>
        <w:tc>
          <w:tcPr>
            <w:tcW w:w="1260" w:type="dxa"/>
            <w:gridSpan w:val="2"/>
          </w:tcPr>
          <w:p w14:paraId="451F5839" w14:textId="77777777" w:rsidR="00C24064" w:rsidRDefault="00C24064" w:rsidP="003B497D"/>
        </w:tc>
        <w:tc>
          <w:tcPr>
            <w:tcW w:w="3348" w:type="dxa"/>
            <w:gridSpan w:val="2"/>
          </w:tcPr>
          <w:p w14:paraId="5E8855D7" w14:textId="77777777" w:rsidR="00C24064" w:rsidRDefault="00C24064" w:rsidP="003B497D"/>
        </w:tc>
      </w:tr>
      <w:tr w:rsidR="00C24064" w14:paraId="14700E17" w14:textId="77777777" w:rsidTr="002B12B3">
        <w:tc>
          <w:tcPr>
            <w:tcW w:w="516" w:type="dxa"/>
          </w:tcPr>
          <w:p w14:paraId="760D1DA5" w14:textId="77777777" w:rsidR="00C24064" w:rsidRDefault="00C24064" w:rsidP="003B497D">
            <w:r>
              <w:t>3.</w:t>
            </w:r>
          </w:p>
        </w:tc>
        <w:tc>
          <w:tcPr>
            <w:tcW w:w="4992" w:type="dxa"/>
          </w:tcPr>
          <w:p w14:paraId="70372B3D" w14:textId="77777777" w:rsidR="00C24064" w:rsidRDefault="00C24064" w:rsidP="003B497D">
            <w:r>
              <w:t>Determine that the 3 purchase schedules are completed.</w:t>
            </w:r>
          </w:p>
        </w:tc>
        <w:tc>
          <w:tcPr>
            <w:tcW w:w="900" w:type="dxa"/>
            <w:gridSpan w:val="2"/>
          </w:tcPr>
          <w:p w14:paraId="0F82BD5F" w14:textId="77777777" w:rsidR="00C24064" w:rsidRDefault="00C24064" w:rsidP="003B497D"/>
        </w:tc>
        <w:tc>
          <w:tcPr>
            <w:tcW w:w="1260" w:type="dxa"/>
            <w:gridSpan w:val="2"/>
          </w:tcPr>
          <w:p w14:paraId="25A7A2E1" w14:textId="77777777" w:rsidR="00C24064" w:rsidRDefault="00C24064" w:rsidP="003B497D"/>
        </w:tc>
        <w:tc>
          <w:tcPr>
            <w:tcW w:w="3348" w:type="dxa"/>
            <w:gridSpan w:val="2"/>
          </w:tcPr>
          <w:p w14:paraId="2B206283" w14:textId="77777777" w:rsidR="00C24064" w:rsidRDefault="00C24064" w:rsidP="003B497D"/>
        </w:tc>
      </w:tr>
    </w:tbl>
    <w:p w14:paraId="29D93B4F" w14:textId="77777777" w:rsidR="00C24064" w:rsidRDefault="00C24064" w:rsidP="00C24064"/>
    <w:p w14:paraId="0DC50CF6" w14:textId="77777777" w:rsidR="00DC4D45" w:rsidRDefault="00DC4D45" w:rsidP="00DC4D4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DC4D45" w14:paraId="36BEAEF7" w14:textId="77777777" w:rsidTr="002B12B3">
        <w:tc>
          <w:tcPr>
            <w:tcW w:w="5527" w:type="dxa"/>
            <w:gridSpan w:val="3"/>
          </w:tcPr>
          <w:p w14:paraId="5B8EE2E0" w14:textId="77777777" w:rsidR="00DC4D45" w:rsidRDefault="00DC4D45" w:rsidP="00DC4D45"/>
        </w:tc>
        <w:tc>
          <w:tcPr>
            <w:tcW w:w="900" w:type="dxa"/>
            <w:gridSpan w:val="2"/>
          </w:tcPr>
          <w:p w14:paraId="13A29D58" w14:textId="77777777" w:rsidR="00DC4D45" w:rsidRDefault="00DC4D45" w:rsidP="00DC4D45">
            <w:r>
              <w:t>Initials</w:t>
            </w:r>
          </w:p>
        </w:tc>
        <w:tc>
          <w:tcPr>
            <w:tcW w:w="1256" w:type="dxa"/>
            <w:gridSpan w:val="2"/>
          </w:tcPr>
          <w:p w14:paraId="607AF702" w14:textId="77777777" w:rsidR="00DC4D45" w:rsidRDefault="00DC4D45" w:rsidP="00DC4D45">
            <w:r>
              <w:t>Page Ref.</w:t>
            </w:r>
          </w:p>
        </w:tc>
        <w:tc>
          <w:tcPr>
            <w:tcW w:w="3333" w:type="dxa"/>
          </w:tcPr>
          <w:p w14:paraId="6862F0D9" w14:textId="77777777" w:rsidR="00DC4D45" w:rsidRDefault="00DC4D45" w:rsidP="002B12B3">
            <w:pPr>
              <w:jc w:val="center"/>
            </w:pPr>
            <w:r>
              <w:t>Comments</w:t>
            </w:r>
          </w:p>
        </w:tc>
      </w:tr>
      <w:tr w:rsidR="00DC4D45" w:rsidRPr="002B12B3" w14:paraId="77A7D4CB" w14:textId="77777777" w:rsidTr="002B12B3">
        <w:tc>
          <w:tcPr>
            <w:tcW w:w="11016" w:type="dxa"/>
            <w:gridSpan w:val="8"/>
          </w:tcPr>
          <w:p w14:paraId="4C4B166B" w14:textId="77777777" w:rsidR="00DC4D45" w:rsidRPr="002B12B3" w:rsidRDefault="00DC4D45" w:rsidP="005775C2">
            <w:pPr>
              <w:rPr>
                <w:b/>
              </w:rPr>
            </w:pPr>
            <w:r w:rsidRPr="002B12B3">
              <w:rPr>
                <w:b/>
              </w:rPr>
              <w:t>Report on Limited Internal Control and Compliance Review Management Report</w:t>
            </w:r>
            <w:r w:rsidR="005775C2">
              <w:rPr>
                <w:b/>
              </w:rPr>
              <w:t xml:space="preserve"> </w:t>
            </w:r>
            <w:r w:rsidR="005775C2" w:rsidRPr="002B12B3">
              <w:rPr>
                <w:b/>
              </w:rPr>
              <w:t xml:space="preserve">(Report </w:t>
            </w:r>
            <w:r w:rsidR="005775C2">
              <w:rPr>
                <w:b/>
              </w:rPr>
              <w:t>D</w:t>
            </w:r>
            <w:r w:rsidR="005775C2" w:rsidRPr="002B12B3">
              <w:rPr>
                <w:b/>
              </w:rPr>
              <w:t xml:space="preserve"> above</w:t>
            </w:r>
            <w:r w:rsidR="005775C2">
              <w:rPr>
                <w:b/>
              </w:rPr>
              <w:t>)</w:t>
            </w:r>
          </w:p>
        </w:tc>
      </w:tr>
      <w:tr w:rsidR="00DC4D45" w14:paraId="2DA4CA0B" w14:textId="77777777" w:rsidTr="002B12B3">
        <w:tc>
          <w:tcPr>
            <w:tcW w:w="516" w:type="dxa"/>
          </w:tcPr>
          <w:p w14:paraId="7C9B6C59" w14:textId="77777777" w:rsidR="00DC4D45" w:rsidRDefault="00CD5D1A" w:rsidP="00DC4D45">
            <w:r>
              <w:t>1</w:t>
            </w:r>
            <w:r w:rsidR="00DC4D45">
              <w:t>.</w:t>
            </w:r>
          </w:p>
        </w:tc>
        <w:tc>
          <w:tcPr>
            <w:tcW w:w="4992" w:type="dxa"/>
          </w:tcPr>
          <w:p w14:paraId="7198953B" w14:textId="77777777" w:rsidR="00DC4D45" w:rsidRDefault="00DC4D45" w:rsidP="00DC4D45">
            <w:r>
              <w:t xml:space="preserve">Determine </w:t>
            </w:r>
            <w:proofErr w:type="gramStart"/>
            <w:r>
              <w:t>that necessary findings</w:t>
            </w:r>
            <w:proofErr w:type="gramEnd"/>
            <w:r>
              <w:t xml:space="preserve"> are included in this report.</w:t>
            </w:r>
          </w:p>
          <w:p w14:paraId="05A1DEDD" w14:textId="77777777" w:rsidR="00DC4D45" w:rsidRPr="008E1735" w:rsidRDefault="00DC4D45" w:rsidP="002F5350">
            <w:r>
              <w:t>The findings will be state legal compliance findings and internal control findings which are NOT material to the financial statements.  Refer to the planning materiality worksheet to determine if the results of a finding are material to the county’s financial statements.  The internal control findings will be</w:t>
            </w:r>
            <w:r w:rsidR="00F0748B">
              <w:t xml:space="preserve"> mainly from the </w:t>
            </w:r>
            <w:r>
              <w:t>Sheriff</w:t>
            </w:r>
            <w:r w:rsidR="002F5350">
              <w:t>’s</w:t>
            </w:r>
            <w:r>
              <w:t xml:space="preserve"> </w:t>
            </w:r>
            <w:r w:rsidR="00F0748B">
              <w:t xml:space="preserve">Office.  </w:t>
            </w:r>
            <w:r>
              <w:t>Finding should not reference Section 7-7-211.</w:t>
            </w:r>
          </w:p>
        </w:tc>
        <w:tc>
          <w:tcPr>
            <w:tcW w:w="900" w:type="dxa"/>
            <w:gridSpan w:val="2"/>
          </w:tcPr>
          <w:p w14:paraId="2DEF8373" w14:textId="77777777" w:rsidR="00DC4D45" w:rsidRDefault="00DC4D45" w:rsidP="00DC4D45"/>
        </w:tc>
        <w:tc>
          <w:tcPr>
            <w:tcW w:w="1260" w:type="dxa"/>
            <w:gridSpan w:val="2"/>
          </w:tcPr>
          <w:p w14:paraId="5892B156" w14:textId="77777777" w:rsidR="00DC4D45" w:rsidRDefault="00DC4D45" w:rsidP="00DC4D45"/>
        </w:tc>
        <w:tc>
          <w:tcPr>
            <w:tcW w:w="3348" w:type="dxa"/>
            <w:gridSpan w:val="2"/>
          </w:tcPr>
          <w:p w14:paraId="0EAA12ED" w14:textId="77777777" w:rsidR="00DC4D45" w:rsidRDefault="00DC4D45" w:rsidP="00DC4D45"/>
        </w:tc>
      </w:tr>
      <w:tr w:rsidR="00DC4D45" w14:paraId="07B9310F" w14:textId="77777777" w:rsidTr="002B12B3">
        <w:tc>
          <w:tcPr>
            <w:tcW w:w="516" w:type="dxa"/>
          </w:tcPr>
          <w:p w14:paraId="25E7C776" w14:textId="77777777" w:rsidR="00DC4D45" w:rsidRDefault="00CD5D1A" w:rsidP="00DC4D45">
            <w:r>
              <w:t>2.</w:t>
            </w:r>
          </w:p>
        </w:tc>
        <w:tc>
          <w:tcPr>
            <w:tcW w:w="4992" w:type="dxa"/>
          </w:tcPr>
          <w:p w14:paraId="47DBCDF0" w14:textId="77777777" w:rsidR="00DC4D45" w:rsidRDefault="00DC4D45" w:rsidP="00DC4D45">
            <w:r>
              <w:t>Determine that the correct paragraph is selected based on the instances of noncompliance.</w:t>
            </w:r>
          </w:p>
        </w:tc>
        <w:tc>
          <w:tcPr>
            <w:tcW w:w="900" w:type="dxa"/>
            <w:gridSpan w:val="2"/>
          </w:tcPr>
          <w:p w14:paraId="56784262" w14:textId="77777777" w:rsidR="00DC4D45" w:rsidRDefault="00DC4D45" w:rsidP="00DC4D45"/>
        </w:tc>
        <w:tc>
          <w:tcPr>
            <w:tcW w:w="1260" w:type="dxa"/>
            <w:gridSpan w:val="2"/>
          </w:tcPr>
          <w:p w14:paraId="5E978D68" w14:textId="77777777" w:rsidR="00DC4D45" w:rsidRDefault="00DC4D45" w:rsidP="00DC4D45"/>
        </w:tc>
        <w:tc>
          <w:tcPr>
            <w:tcW w:w="3348" w:type="dxa"/>
            <w:gridSpan w:val="2"/>
          </w:tcPr>
          <w:p w14:paraId="7718A685" w14:textId="77777777" w:rsidR="00DC4D45" w:rsidRDefault="00DC4D45" w:rsidP="00DC4D45"/>
        </w:tc>
      </w:tr>
      <w:tr w:rsidR="00DC4D45" w14:paraId="5EBC9695" w14:textId="77777777" w:rsidTr="002B12B3">
        <w:tc>
          <w:tcPr>
            <w:tcW w:w="516" w:type="dxa"/>
          </w:tcPr>
          <w:p w14:paraId="669BBFEC" w14:textId="77777777" w:rsidR="00DC4D45" w:rsidRDefault="00CD5D1A" w:rsidP="00DC4D45">
            <w:r>
              <w:t>3</w:t>
            </w:r>
            <w:r w:rsidR="00DC4D45">
              <w:t>.</w:t>
            </w:r>
          </w:p>
        </w:tc>
        <w:tc>
          <w:tcPr>
            <w:tcW w:w="4992" w:type="dxa"/>
          </w:tcPr>
          <w:p w14:paraId="001EB8C6" w14:textId="77777777" w:rsidR="00DC4D45" w:rsidRDefault="00DC4D45" w:rsidP="00DC4D45">
            <w:r>
              <w:t xml:space="preserve">Determine that any exceptions are disclosed, including the official or employees name, amount and disposition of the demand.  Note if repayment has been made or that the matter has </w:t>
            </w:r>
            <w:r>
              <w:lastRenderedPageBreak/>
              <w:t>been turned over to the Investigative Division of the Office of the State Auditor.</w:t>
            </w:r>
          </w:p>
        </w:tc>
        <w:tc>
          <w:tcPr>
            <w:tcW w:w="900" w:type="dxa"/>
            <w:gridSpan w:val="2"/>
          </w:tcPr>
          <w:p w14:paraId="35A336F5" w14:textId="77777777" w:rsidR="00DC4D45" w:rsidRDefault="00DC4D45" w:rsidP="00DC4D45"/>
        </w:tc>
        <w:tc>
          <w:tcPr>
            <w:tcW w:w="1260" w:type="dxa"/>
            <w:gridSpan w:val="2"/>
          </w:tcPr>
          <w:p w14:paraId="5180233B" w14:textId="77777777" w:rsidR="00DC4D45" w:rsidRDefault="00DC4D45" w:rsidP="00DC4D45"/>
        </w:tc>
        <w:tc>
          <w:tcPr>
            <w:tcW w:w="3348" w:type="dxa"/>
            <w:gridSpan w:val="2"/>
          </w:tcPr>
          <w:p w14:paraId="3BD46893" w14:textId="77777777" w:rsidR="00DC4D45" w:rsidRDefault="00DC4D45" w:rsidP="00DC4D45"/>
        </w:tc>
      </w:tr>
    </w:tbl>
    <w:p w14:paraId="03E9C167" w14:textId="77777777" w:rsidR="009C1751" w:rsidRDefault="009C1751" w:rsidP="00C24064"/>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7285" w14:paraId="53C908D7" w14:textId="77777777" w:rsidTr="002B12B3">
        <w:tc>
          <w:tcPr>
            <w:tcW w:w="5527" w:type="dxa"/>
            <w:gridSpan w:val="3"/>
          </w:tcPr>
          <w:p w14:paraId="39AD35C7" w14:textId="77777777" w:rsidR="00605C7E" w:rsidRDefault="00605C7E" w:rsidP="00BC7DBD"/>
        </w:tc>
        <w:tc>
          <w:tcPr>
            <w:tcW w:w="900" w:type="dxa"/>
            <w:gridSpan w:val="2"/>
          </w:tcPr>
          <w:p w14:paraId="44F4F752" w14:textId="77777777" w:rsidR="00377285" w:rsidRDefault="00377285" w:rsidP="00BC7DBD">
            <w:r>
              <w:t>Initials</w:t>
            </w:r>
          </w:p>
        </w:tc>
        <w:tc>
          <w:tcPr>
            <w:tcW w:w="1256" w:type="dxa"/>
            <w:gridSpan w:val="2"/>
          </w:tcPr>
          <w:p w14:paraId="04C0F170" w14:textId="77777777" w:rsidR="00377285" w:rsidRDefault="00377285" w:rsidP="00BC7DBD">
            <w:r>
              <w:t>Page Ref.</w:t>
            </w:r>
          </w:p>
        </w:tc>
        <w:tc>
          <w:tcPr>
            <w:tcW w:w="3333" w:type="dxa"/>
          </w:tcPr>
          <w:p w14:paraId="78FB17B2" w14:textId="77777777" w:rsidR="00377285" w:rsidRDefault="00377285" w:rsidP="002B12B3">
            <w:pPr>
              <w:jc w:val="center"/>
            </w:pPr>
            <w:r>
              <w:t>Comments</w:t>
            </w:r>
          </w:p>
        </w:tc>
      </w:tr>
      <w:tr w:rsidR="00377285" w:rsidRPr="002B12B3" w14:paraId="57B000C2" w14:textId="77777777" w:rsidTr="002B12B3">
        <w:tc>
          <w:tcPr>
            <w:tcW w:w="11016" w:type="dxa"/>
            <w:gridSpan w:val="8"/>
          </w:tcPr>
          <w:p w14:paraId="6264FFA3" w14:textId="77777777" w:rsidR="00377285" w:rsidRPr="002B12B3" w:rsidRDefault="00377285" w:rsidP="00BC7DBD">
            <w:pPr>
              <w:rPr>
                <w:b/>
              </w:rPr>
            </w:pPr>
            <w:r w:rsidRPr="002B12B3">
              <w:rPr>
                <w:b/>
              </w:rPr>
              <w:t>Schedule of Findings and Questioned Costs</w:t>
            </w:r>
          </w:p>
        </w:tc>
      </w:tr>
      <w:tr w:rsidR="00377285" w14:paraId="074AFC41" w14:textId="77777777" w:rsidTr="002B12B3">
        <w:tc>
          <w:tcPr>
            <w:tcW w:w="516" w:type="dxa"/>
          </w:tcPr>
          <w:p w14:paraId="1619E593" w14:textId="77777777" w:rsidR="00377285" w:rsidRDefault="00377285" w:rsidP="00BC7DBD">
            <w:r>
              <w:t>1.</w:t>
            </w:r>
          </w:p>
        </w:tc>
        <w:tc>
          <w:tcPr>
            <w:tcW w:w="4992" w:type="dxa"/>
          </w:tcPr>
          <w:p w14:paraId="7A88FCBC" w14:textId="77777777" w:rsidR="00377285" w:rsidRPr="008E1735" w:rsidRDefault="00377285" w:rsidP="00BC7DBD">
            <w:r>
              <w:t>Determine that the title is correct.  If no single audit, “and questioned costs” should be deleted from the title</w:t>
            </w:r>
            <w:r w:rsidR="00F0748B">
              <w:t xml:space="preserve"> and it should read “Schedule of Findings and Responses.”</w:t>
            </w:r>
          </w:p>
        </w:tc>
        <w:tc>
          <w:tcPr>
            <w:tcW w:w="900" w:type="dxa"/>
            <w:gridSpan w:val="2"/>
          </w:tcPr>
          <w:p w14:paraId="7454AB4F" w14:textId="77777777" w:rsidR="00377285" w:rsidRDefault="00377285" w:rsidP="00BC7DBD"/>
        </w:tc>
        <w:tc>
          <w:tcPr>
            <w:tcW w:w="1260" w:type="dxa"/>
            <w:gridSpan w:val="2"/>
          </w:tcPr>
          <w:p w14:paraId="6F3CEF01" w14:textId="77777777" w:rsidR="00377285" w:rsidRDefault="00377285" w:rsidP="00BC7DBD"/>
        </w:tc>
        <w:tc>
          <w:tcPr>
            <w:tcW w:w="3348" w:type="dxa"/>
            <w:gridSpan w:val="2"/>
          </w:tcPr>
          <w:p w14:paraId="0FA9FC91" w14:textId="77777777" w:rsidR="00377285" w:rsidRDefault="00377285" w:rsidP="00BC7DBD"/>
        </w:tc>
      </w:tr>
      <w:tr w:rsidR="00377285" w14:paraId="0CC8EF37" w14:textId="77777777" w:rsidTr="002B12B3">
        <w:tc>
          <w:tcPr>
            <w:tcW w:w="516" w:type="dxa"/>
          </w:tcPr>
          <w:p w14:paraId="62BBF838" w14:textId="77777777" w:rsidR="00377285" w:rsidRDefault="00377285" w:rsidP="00BC7DBD">
            <w:r>
              <w:t>2.</w:t>
            </w:r>
          </w:p>
        </w:tc>
        <w:tc>
          <w:tcPr>
            <w:tcW w:w="4992" w:type="dxa"/>
          </w:tcPr>
          <w:p w14:paraId="602E556F" w14:textId="77777777" w:rsidR="00CA1300" w:rsidRDefault="00CA1300" w:rsidP="00BC7DBD">
            <w:r w:rsidRPr="002B12B3">
              <w:rPr>
                <w:u w:val="single"/>
              </w:rPr>
              <w:t>Section 1:</w:t>
            </w:r>
            <w:r w:rsidR="00CB4393">
              <w:rPr>
                <w:u w:val="single"/>
              </w:rPr>
              <w:t xml:space="preserve"> </w:t>
            </w:r>
            <w:r w:rsidRPr="002B12B3">
              <w:rPr>
                <w:u w:val="single"/>
              </w:rPr>
              <w:t>Summary of Auditor’s Results</w:t>
            </w:r>
          </w:p>
          <w:p w14:paraId="6C905C09" w14:textId="77777777" w:rsidR="00CA1300" w:rsidRPr="00CA1300" w:rsidRDefault="00CA1300" w:rsidP="00BC7DBD">
            <w:r>
              <w:t>Determine that the answers to the questions agree to the audit reports.</w:t>
            </w:r>
          </w:p>
        </w:tc>
        <w:tc>
          <w:tcPr>
            <w:tcW w:w="900" w:type="dxa"/>
            <w:gridSpan w:val="2"/>
          </w:tcPr>
          <w:p w14:paraId="7927C7DE" w14:textId="77777777" w:rsidR="00377285" w:rsidRDefault="00377285" w:rsidP="00BC7DBD"/>
        </w:tc>
        <w:tc>
          <w:tcPr>
            <w:tcW w:w="1260" w:type="dxa"/>
            <w:gridSpan w:val="2"/>
          </w:tcPr>
          <w:p w14:paraId="062B8092" w14:textId="77777777" w:rsidR="00377285" w:rsidRDefault="00377285" w:rsidP="00BC7DBD"/>
        </w:tc>
        <w:tc>
          <w:tcPr>
            <w:tcW w:w="3348" w:type="dxa"/>
            <w:gridSpan w:val="2"/>
          </w:tcPr>
          <w:p w14:paraId="4DF00A53" w14:textId="77777777" w:rsidR="00377285" w:rsidRDefault="00377285" w:rsidP="00BC7DBD"/>
        </w:tc>
      </w:tr>
      <w:tr w:rsidR="00377285" w14:paraId="5AA2BAB1" w14:textId="77777777" w:rsidTr="002B12B3">
        <w:tc>
          <w:tcPr>
            <w:tcW w:w="516" w:type="dxa"/>
          </w:tcPr>
          <w:p w14:paraId="138DDB63" w14:textId="77777777" w:rsidR="00377285" w:rsidRDefault="00377285" w:rsidP="00BC7DBD">
            <w:r>
              <w:t>3.</w:t>
            </w:r>
          </w:p>
        </w:tc>
        <w:tc>
          <w:tcPr>
            <w:tcW w:w="4992" w:type="dxa"/>
          </w:tcPr>
          <w:p w14:paraId="4426269A" w14:textId="77777777" w:rsidR="00377285" w:rsidRDefault="00CA1300" w:rsidP="00BC7DBD">
            <w:r>
              <w:t xml:space="preserve">Determine </w:t>
            </w:r>
            <w:proofErr w:type="gramStart"/>
            <w:r>
              <w:t>that questions</w:t>
            </w:r>
            <w:proofErr w:type="gramEnd"/>
            <w:r>
              <w:t xml:space="preserve"> 4 through 10 are deleted when there is no single audit.</w:t>
            </w:r>
          </w:p>
        </w:tc>
        <w:tc>
          <w:tcPr>
            <w:tcW w:w="900" w:type="dxa"/>
            <w:gridSpan w:val="2"/>
          </w:tcPr>
          <w:p w14:paraId="06A3C049" w14:textId="77777777" w:rsidR="00377285" w:rsidRDefault="00377285" w:rsidP="00BC7DBD"/>
        </w:tc>
        <w:tc>
          <w:tcPr>
            <w:tcW w:w="1260" w:type="dxa"/>
            <w:gridSpan w:val="2"/>
          </w:tcPr>
          <w:p w14:paraId="531457EE" w14:textId="77777777" w:rsidR="00377285" w:rsidRDefault="00377285" w:rsidP="00BC7DBD"/>
        </w:tc>
        <w:tc>
          <w:tcPr>
            <w:tcW w:w="3348" w:type="dxa"/>
            <w:gridSpan w:val="2"/>
          </w:tcPr>
          <w:p w14:paraId="4E7E3421" w14:textId="77777777" w:rsidR="00377285" w:rsidRDefault="00377285" w:rsidP="00BC7DBD"/>
        </w:tc>
      </w:tr>
      <w:tr w:rsidR="00377285" w14:paraId="4C086170" w14:textId="77777777" w:rsidTr="002B12B3">
        <w:tc>
          <w:tcPr>
            <w:tcW w:w="516" w:type="dxa"/>
          </w:tcPr>
          <w:p w14:paraId="2FE0F6F0" w14:textId="77777777" w:rsidR="00377285" w:rsidRDefault="00377285" w:rsidP="00BC7DBD">
            <w:r>
              <w:t>4.</w:t>
            </w:r>
          </w:p>
        </w:tc>
        <w:tc>
          <w:tcPr>
            <w:tcW w:w="4992" w:type="dxa"/>
          </w:tcPr>
          <w:p w14:paraId="646E1879" w14:textId="77777777" w:rsidR="00377285" w:rsidRDefault="00CA1300" w:rsidP="00BC7DBD">
            <w:r w:rsidRPr="002B12B3">
              <w:rPr>
                <w:u w:val="single"/>
              </w:rPr>
              <w:t>Section 2 and 3</w:t>
            </w:r>
          </w:p>
          <w:p w14:paraId="6EADB824" w14:textId="77777777" w:rsidR="00CA1300" w:rsidRDefault="00CA1300" w:rsidP="00BC7DBD">
            <w:r>
              <w:t xml:space="preserve">Determine </w:t>
            </w:r>
            <w:proofErr w:type="gramStart"/>
            <w:r>
              <w:t>that findings</w:t>
            </w:r>
            <w:proofErr w:type="gramEnd"/>
            <w:r>
              <w:t xml:space="preserve"> are written and responses are obtained from the official or employee.</w:t>
            </w:r>
          </w:p>
          <w:p w14:paraId="197E2348" w14:textId="77777777" w:rsidR="007D62BF" w:rsidRPr="00CA1300" w:rsidRDefault="00CA1300" w:rsidP="00F0748B">
            <w:r>
              <w:t>Findings should be supported by documentation.  The official or employee should provide a</w:t>
            </w:r>
            <w:r w:rsidR="00F0748B">
              <w:t xml:space="preserve"> signed</w:t>
            </w:r>
            <w:r>
              <w:t xml:space="preserve"> written response.  </w:t>
            </w:r>
            <w:r w:rsidR="007D62BF">
              <w:t>Code section should not be used in internal control findings.</w:t>
            </w:r>
            <w:r w:rsidR="003751A7">
              <w:t xml:space="preserve">  For all federal findings, ensure that the specific criteria on which the finding is based (i.e., the Code of Federal Regulations) is included in the finding.</w:t>
            </w:r>
          </w:p>
        </w:tc>
        <w:tc>
          <w:tcPr>
            <w:tcW w:w="900" w:type="dxa"/>
            <w:gridSpan w:val="2"/>
          </w:tcPr>
          <w:p w14:paraId="171C51B5" w14:textId="77777777" w:rsidR="00377285" w:rsidRDefault="00377285" w:rsidP="00BC7DBD"/>
        </w:tc>
        <w:tc>
          <w:tcPr>
            <w:tcW w:w="1260" w:type="dxa"/>
            <w:gridSpan w:val="2"/>
          </w:tcPr>
          <w:p w14:paraId="34774A59" w14:textId="77777777" w:rsidR="00377285" w:rsidRDefault="00377285" w:rsidP="00BC7DBD"/>
        </w:tc>
        <w:tc>
          <w:tcPr>
            <w:tcW w:w="3348" w:type="dxa"/>
            <w:gridSpan w:val="2"/>
          </w:tcPr>
          <w:p w14:paraId="5F6BF7A5" w14:textId="77777777" w:rsidR="00377285" w:rsidRDefault="00377285" w:rsidP="00BC7DBD"/>
        </w:tc>
      </w:tr>
      <w:tr w:rsidR="00377285" w14:paraId="22721C5A" w14:textId="77777777" w:rsidTr="002B12B3">
        <w:tc>
          <w:tcPr>
            <w:tcW w:w="516" w:type="dxa"/>
          </w:tcPr>
          <w:p w14:paraId="788EE01F" w14:textId="77777777" w:rsidR="00377285" w:rsidRDefault="00377285" w:rsidP="00BC7DBD">
            <w:r>
              <w:t>5.</w:t>
            </w:r>
          </w:p>
        </w:tc>
        <w:tc>
          <w:tcPr>
            <w:tcW w:w="4992" w:type="dxa"/>
          </w:tcPr>
          <w:p w14:paraId="1C390EAF" w14:textId="77777777" w:rsidR="00377285" w:rsidRDefault="00CA1300" w:rsidP="00BC7DBD">
            <w:r>
              <w:t>Determine when a single audit is required, that a corrective action plan is obtained from the county and is on their letterhead.</w:t>
            </w:r>
          </w:p>
          <w:p w14:paraId="53F50825" w14:textId="77777777" w:rsidR="00BC7DBD" w:rsidRDefault="00CA1300" w:rsidP="00BC7DBD">
            <w:r>
              <w:t xml:space="preserve">When a single audit </w:t>
            </w:r>
            <w:r w:rsidR="005E2270">
              <w:t>finding</w:t>
            </w:r>
            <w:r w:rsidR="007A5A39">
              <w:t xml:space="preserve"> is</w:t>
            </w:r>
            <w:r>
              <w:t xml:space="preserve"> required, the responses will not be included in section 2</w:t>
            </w:r>
            <w:r w:rsidR="0021776E">
              <w:t xml:space="preserve"> </w:t>
            </w:r>
            <w:r>
              <w:t>or</w:t>
            </w:r>
            <w:r w:rsidR="0021776E">
              <w:t xml:space="preserve"> </w:t>
            </w:r>
            <w:r w:rsidR="00CF1408">
              <w:t>3, t</w:t>
            </w:r>
            <w:r>
              <w:t>he</w:t>
            </w:r>
            <w:r w:rsidR="00CF1408">
              <w:t>y</w:t>
            </w:r>
            <w:r>
              <w:t xml:space="preserve"> should be part of the corrective action plan</w:t>
            </w:r>
            <w:r w:rsidR="00BC7DBD">
              <w:t xml:space="preserve">.  </w:t>
            </w:r>
          </w:p>
        </w:tc>
        <w:tc>
          <w:tcPr>
            <w:tcW w:w="900" w:type="dxa"/>
            <w:gridSpan w:val="2"/>
          </w:tcPr>
          <w:p w14:paraId="7A465299" w14:textId="77777777" w:rsidR="00377285" w:rsidRDefault="00377285" w:rsidP="00BC7DBD"/>
        </w:tc>
        <w:tc>
          <w:tcPr>
            <w:tcW w:w="1260" w:type="dxa"/>
            <w:gridSpan w:val="2"/>
          </w:tcPr>
          <w:p w14:paraId="76DBABA5" w14:textId="77777777" w:rsidR="00377285" w:rsidRDefault="00377285" w:rsidP="00BC7DBD"/>
        </w:tc>
        <w:tc>
          <w:tcPr>
            <w:tcW w:w="3348" w:type="dxa"/>
            <w:gridSpan w:val="2"/>
          </w:tcPr>
          <w:p w14:paraId="6454C0B7" w14:textId="77777777" w:rsidR="00377285" w:rsidRDefault="00377285" w:rsidP="00BC7DBD"/>
        </w:tc>
      </w:tr>
      <w:tr w:rsidR="00BC7DBD" w14:paraId="4A85016A" w14:textId="77777777" w:rsidTr="002B12B3">
        <w:tc>
          <w:tcPr>
            <w:tcW w:w="516" w:type="dxa"/>
          </w:tcPr>
          <w:p w14:paraId="0EB66371" w14:textId="77777777" w:rsidR="00BC7DBD" w:rsidRDefault="00BC7DBD" w:rsidP="00BC7DBD">
            <w:r>
              <w:t>6.</w:t>
            </w:r>
          </w:p>
        </w:tc>
        <w:tc>
          <w:tcPr>
            <w:tcW w:w="4992" w:type="dxa"/>
          </w:tcPr>
          <w:p w14:paraId="0611A91E" w14:textId="77777777" w:rsidR="00BC7DBD" w:rsidRDefault="00BC7DBD" w:rsidP="00BC7DBD">
            <w:r>
              <w:t xml:space="preserve">Determine a summary schedule of prior audit findings is obtained when </w:t>
            </w:r>
            <w:proofErr w:type="gramStart"/>
            <w:r>
              <w:t>necessary</w:t>
            </w:r>
            <w:proofErr w:type="gramEnd"/>
            <w:r>
              <w:t xml:space="preserve"> from the county and is on the county’s letterhead.</w:t>
            </w:r>
          </w:p>
          <w:p w14:paraId="6E9186D0" w14:textId="77777777" w:rsidR="00BC7DBD" w:rsidRDefault="00BC7DBD" w:rsidP="00C02A70">
            <w:r>
              <w:t xml:space="preserve">The summary schedule is necessary if </w:t>
            </w:r>
            <w:r w:rsidR="00C02A70">
              <w:t xml:space="preserve">there are prior year audit findings and </w:t>
            </w:r>
            <w:r w:rsidR="004D6A38">
              <w:t xml:space="preserve">a single audit </w:t>
            </w:r>
            <w:r w:rsidR="00C02A70">
              <w:t xml:space="preserve">is required </w:t>
            </w:r>
            <w:r w:rsidR="004D6A38">
              <w:t>in the current year.</w:t>
            </w:r>
          </w:p>
        </w:tc>
        <w:tc>
          <w:tcPr>
            <w:tcW w:w="900" w:type="dxa"/>
            <w:gridSpan w:val="2"/>
          </w:tcPr>
          <w:p w14:paraId="5FEDCC20" w14:textId="77777777" w:rsidR="00BC7DBD" w:rsidRDefault="00BC7DBD" w:rsidP="00BC7DBD"/>
        </w:tc>
        <w:tc>
          <w:tcPr>
            <w:tcW w:w="1260" w:type="dxa"/>
            <w:gridSpan w:val="2"/>
          </w:tcPr>
          <w:p w14:paraId="40BCDD7D" w14:textId="77777777" w:rsidR="00BC7DBD" w:rsidRDefault="00BC7DBD" w:rsidP="00BC7DBD"/>
        </w:tc>
        <w:tc>
          <w:tcPr>
            <w:tcW w:w="3348" w:type="dxa"/>
            <w:gridSpan w:val="2"/>
          </w:tcPr>
          <w:p w14:paraId="2889D389" w14:textId="77777777" w:rsidR="00BC7DBD" w:rsidRDefault="00BC7DBD" w:rsidP="00BC7DBD"/>
        </w:tc>
      </w:tr>
    </w:tbl>
    <w:p w14:paraId="6B9426C2" w14:textId="77777777" w:rsidR="00C24064" w:rsidRDefault="00C24064" w:rsidP="008E621D"/>
    <w:p w14:paraId="2D9FC5DB" w14:textId="77777777" w:rsidR="003751A7" w:rsidRDefault="003751A7" w:rsidP="003751A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51A7" w14:paraId="2F421BF5" w14:textId="77777777" w:rsidTr="00D60E2C">
        <w:tc>
          <w:tcPr>
            <w:tcW w:w="5527" w:type="dxa"/>
            <w:gridSpan w:val="3"/>
          </w:tcPr>
          <w:p w14:paraId="65763341" w14:textId="77777777" w:rsidR="003751A7" w:rsidRDefault="003751A7" w:rsidP="00D60E2C"/>
        </w:tc>
        <w:tc>
          <w:tcPr>
            <w:tcW w:w="900" w:type="dxa"/>
            <w:gridSpan w:val="2"/>
          </w:tcPr>
          <w:p w14:paraId="02993682" w14:textId="77777777" w:rsidR="003751A7" w:rsidRDefault="003751A7" w:rsidP="00D60E2C">
            <w:r>
              <w:t>Initials</w:t>
            </w:r>
          </w:p>
        </w:tc>
        <w:tc>
          <w:tcPr>
            <w:tcW w:w="1256" w:type="dxa"/>
            <w:gridSpan w:val="2"/>
          </w:tcPr>
          <w:p w14:paraId="4ACCD04C" w14:textId="77777777" w:rsidR="003751A7" w:rsidRDefault="003751A7" w:rsidP="00D60E2C">
            <w:r>
              <w:t>Page Ref.</w:t>
            </w:r>
          </w:p>
        </w:tc>
        <w:tc>
          <w:tcPr>
            <w:tcW w:w="3333" w:type="dxa"/>
          </w:tcPr>
          <w:p w14:paraId="2E5FE0DC" w14:textId="77777777" w:rsidR="003751A7" w:rsidRDefault="003751A7" w:rsidP="00D60E2C">
            <w:pPr>
              <w:jc w:val="center"/>
            </w:pPr>
            <w:r>
              <w:t>Comments</w:t>
            </w:r>
          </w:p>
        </w:tc>
      </w:tr>
      <w:tr w:rsidR="003751A7" w:rsidRPr="002B12B3" w14:paraId="64FD37CB" w14:textId="77777777" w:rsidTr="00D60E2C">
        <w:tc>
          <w:tcPr>
            <w:tcW w:w="11016" w:type="dxa"/>
            <w:gridSpan w:val="8"/>
          </w:tcPr>
          <w:p w14:paraId="16375D26" w14:textId="77777777" w:rsidR="003751A7" w:rsidRPr="002B12B3" w:rsidRDefault="003751A7" w:rsidP="00D60E2C">
            <w:pPr>
              <w:rPr>
                <w:b/>
              </w:rPr>
            </w:pPr>
            <w:r>
              <w:rPr>
                <w:b/>
              </w:rPr>
              <w:t>Supervisor:  Final Audit Review</w:t>
            </w:r>
          </w:p>
        </w:tc>
      </w:tr>
      <w:tr w:rsidR="003751A7" w14:paraId="38DA60E5" w14:textId="77777777" w:rsidTr="00D60E2C">
        <w:tc>
          <w:tcPr>
            <w:tcW w:w="516" w:type="dxa"/>
          </w:tcPr>
          <w:p w14:paraId="61526167" w14:textId="77777777" w:rsidR="003751A7" w:rsidRDefault="003751A7" w:rsidP="00D60E2C">
            <w:r>
              <w:t>1.</w:t>
            </w:r>
          </w:p>
        </w:tc>
        <w:tc>
          <w:tcPr>
            <w:tcW w:w="4992" w:type="dxa"/>
          </w:tcPr>
          <w:p w14:paraId="306F9385" w14:textId="183B623F" w:rsidR="003751A7" w:rsidRDefault="003751A7" w:rsidP="00D60E2C">
            <w:r>
              <w:t>Ensure that the Audit Documentation Review Form is completed.</w:t>
            </w:r>
          </w:p>
        </w:tc>
        <w:tc>
          <w:tcPr>
            <w:tcW w:w="900" w:type="dxa"/>
            <w:gridSpan w:val="2"/>
          </w:tcPr>
          <w:p w14:paraId="437B2CC2" w14:textId="77777777" w:rsidR="003751A7" w:rsidRDefault="003751A7" w:rsidP="00D60E2C"/>
        </w:tc>
        <w:tc>
          <w:tcPr>
            <w:tcW w:w="1260" w:type="dxa"/>
            <w:gridSpan w:val="2"/>
          </w:tcPr>
          <w:p w14:paraId="6770E757" w14:textId="77777777" w:rsidR="003751A7" w:rsidRDefault="003751A7" w:rsidP="00D60E2C"/>
        </w:tc>
        <w:tc>
          <w:tcPr>
            <w:tcW w:w="3348" w:type="dxa"/>
            <w:gridSpan w:val="2"/>
          </w:tcPr>
          <w:p w14:paraId="7167DEC7" w14:textId="77777777" w:rsidR="003751A7" w:rsidRDefault="003751A7" w:rsidP="00D60E2C"/>
        </w:tc>
      </w:tr>
    </w:tbl>
    <w:p w14:paraId="2CC3FA8C" w14:textId="77777777" w:rsidR="003751A7" w:rsidRDefault="003751A7" w:rsidP="003751A7"/>
    <w:p w14:paraId="756FA007" w14:textId="77777777" w:rsidR="003751A7" w:rsidRDefault="003751A7" w:rsidP="008E621D"/>
    <w:sectPr w:rsidR="003751A7" w:rsidSect="00280D93">
      <w:headerReference w:type="default" r:id="rId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8D00" w14:textId="77777777" w:rsidR="00ED7E21" w:rsidRDefault="00ED7E21">
      <w:r>
        <w:separator/>
      </w:r>
    </w:p>
  </w:endnote>
  <w:endnote w:type="continuationSeparator" w:id="0">
    <w:p w14:paraId="3AE5C264" w14:textId="77777777" w:rsidR="00ED7E21" w:rsidRDefault="00ED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D038" w14:textId="77777777" w:rsidR="00ED7E21" w:rsidRDefault="00ED7E21">
      <w:r>
        <w:separator/>
      </w:r>
    </w:p>
  </w:footnote>
  <w:footnote w:type="continuationSeparator" w:id="0">
    <w:p w14:paraId="1D03C486" w14:textId="77777777" w:rsidR="00ED7E21" w:rsidRDefault="00ED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A366" w14:textId="2249CFCC" w:rsidR="005775C2" w:rsidRPr="00F43996" w:rsidRDefault="00F43996" w:rsidP="00202C63">
    <w:pPr>
      <w:pStyle w:val="Header"/>
      <w:jc w:val="right"/>
      <w:rPr>
        <w:sz w:val="14"/>
      </w:rPr>
    </w:pPr>
    <w:r>
      <w:rPr>
        <w:sz w:val="14"/>
      </w:rPr>
      <w:t>(</w:t>
    </w:r>
    <w:r w:rsidR="005775C2" w:rsidRPr="00F43996">
      <w:rPr>
        <w:sz w:val="14"/>
      </w:rPr>
      <w:t>Rev</w:t>
    </w:r>
    <w:r>
      <w:rPr>
        <w:sz w:val="14"/>
      </w:rPr>
      <w:t>ised</w:t>
    </w:r>
    <w:r w:rsidR="005775C2" w:rsidRPr="00F43996">
      <w:rPr>
        <w:sz w:val="14"/>
      </w:rPr>
      <w:t xml:space="preserve"> </w:t>
    </w:r>
    <w:r w:rsidR="001C19ED">
      <w:rPr>
        <w:sz w:val="14"/>
      </w:rPr>
      <w:t>9</w:t>
    </w:r>
    <w:r w:rsidR="00C56B15">
      <w:rPr>
        <w:sz w:val="14"/>
      </w:rPr>
      <w:t>/2024</w:t>
    </w:r>
    <w:r>
      <w:rPr>
        <w:sz w:val="14"/>
      </w:rPr>
      <w:t>)</w:t>
    </w:r>
  </w:p>
  <w:p w14:paraId="7CC5747D" w14:textId="0116A8D1" w:rsidR="007651D5" w:rsidRPr="00184EB5" w:rsidRDefault="00E56F44" w:rsidP="007651D5">
    <w:pPr>
      <w:pStyle w:val="Header"/>
      <w:jc w:val="center"/>
      <w:rPr>
        <w:b/>
      </w:rPr>
    </w:pPr>
    <w:r>
      <w:rPr>
        <w:b/>
      </w:rPr>
      <w:t>SAMPLE COUNTY</w:t>
    </w:r>
    <w:r w:rsidR="00202C63">
      <w:rPr>
        <w:b/>
      </w:rPr>
      <w:br/>
    </w:r>
    <w:r w:rsidR="00300303" w:rsidRPr="00184EB5">
      <w:rPr>
        <w:b/>
      </w:rPr>
      <w:t>QUALITY CONTROL CHECKLIST</w:t>
    </w:r>
    <w:r w:rsidR="007651D5">
      <w:rPr>
        <w:b/>
      </w:rPr>
      <w:t xml:space="preserve"> </w:t>
    </w:r>
    <w:r w:rsidR="00D36A00">
      <w:rPr>
        <w:b/>
      </w:rPr>
      <w:t>(OCBOA)</w:t>
    </w:r>
  </w:p>
  <w:p w14:paraId="3E12E9F4" w14:textId="0F14AB19" w:rsidR="00300303" w:rsidRDefault="00300303" w:rsidP="000C4E10">
    <w:pPr>
      <w:pStyle w:val="Header"/>
      <w:jc w:val="center"/>
      <w:rPr>
        <w:b/>
      </w:rPr>
    </w:pPr>
    <w:r w:rsidRPr="00184EB5">
      <w:rPr>
        <w:b/>
      </w:rPr>
      <w:t xml:space="preserve">FOR THE YEAR ENDED SEPTEMBER 30, </w:t>
    </w:r>
    <w:r w:rsidR="00E56F44">
      <w:rPr>
        <w:b/>
      </w:rPr>
      <w:t>2024</w:t>
    </w:r>
  </w:p>
  <w:p w14:paraId="76A609EF" w14:textId="77777777" w:rsidR="00300303" w:rsidRPr="00F43996" w:rsidRDefault="00300303" w:rsidP="000C4E10">
    <w:pPr>
      <w:pStyle w:val="Header"/>
      <w:jc w:val="center"/>
      <w:rPr>
        <w:b/>
        <w:sz w:val="18"/>
      </w:rPr>
    </w:pPr>
    <w:r>
      <w:rPr>
        <w:b/>
      </w:rPr>
      <w:tab/>
    </w:r>
    <w:r>
      <w:rPr>
        <w:b/>
      </w:rPr>
      <w:tab/>
    </w:r>
    <w:r w:rsidRPr="00F43996">
      <w:rPr>
        <w:b/>
        <w:sz w:val="18"/>
      </w:rPr>
      <w:t xml:space="preserve">Page </w:t>
    </w:r>
    <w:r w:rsidRPr="00F43996">
      <w:rPr>
        <w:b/>
        <w:sz w:val="18"/>
      </w:rPr>
      <w:fldChar w:fldCharType="begin"/>
    </w:r>
    <w:r w:rsidRPr="00F43996">
      <w:rPr>
        <w:b/>
        <w:sz w:val="18"/>
      </w:rPr>
      <w:instrText xml:space="preserve"> PAGE </w:instrText>
    </w:r>
    <w:r w:rsidRPr="00F43996">
      <w:rPr>
        <w:b/>
        <w:sz w:val="18"/>
      </w:rPr>
      <w:fldChar w:fldCharType="separate"/>
    </w:r>
    <w:r w:rsidR="007F7046">
      <w:rPr>
        <w:b/>
        <w:noProof/>
        <w:sz w:val="18"/>
      </w:rPr>
      <w:t>1</w:t>
    </w:r>
    <w:r w:rsidRPr="00F43996">
      <w:rPr>
        <w:b/>
        <w:sz w:val="18"/>
      </w:rPr>
      <w:fldChar w:fldCharType="end"/>
    </w:r>
    <w:r w:rsidRPr="00F43996">
      <w:rPr>
        <w:b/>
        <w:sz w:val="18"/>
      </w:rPr>
      <w:t xml:space="preserve"> of </w:t>
    </w:r>
    <w:r w:rsidRPr="00F43996">
      <w:rPr>
        <w:b/>
        <w:sz w:val="18"/>
      </w:rPr>
      <w:fldChar w:fldCharType="begin"/>
    </w:r>
    <w:r w:rsidRPr="00F43996">
      <w:rPr>
        <w:b/>
        <w:sz w:val="18"/>
      </w:rPr>
      <w:instrText xml:space="preserve"> NUMPAGES </w:instrText>
    </w:r>
    <w:r w:rsidRPr="00F43996">
      <w:rPr>
        <w:b/>
        <w:sz w:val="18"/>
      </w:rPr>
      <w:fldChar w:fldCharType="separate"/>
    </w:r>
    <w:r w:rsidR="007F7046">
      <w:rPr>
        <w:b/>
        <w:noProof/>
        <w:sz w:val="18"/>
      </w:rPr>
      <w:t>15</w:t>
    </w:r>
    <w:r w:rsidRPr="00F43996">
      <w:rPr>
        <w:b/>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491"/>
    <w:multiLevelType w:val="hybridMultilevel"/>
    <w:tmpl w:val="1B12F000"/>
    <w:lvl w:ilvl="0" w:tplc="1422A010">
      <w:start w:val="1"/>
      <w:numFmt w:val="decimal"/>
      <w:lvlText w:val="%1."/>
      <w:lvlJc w:val="left"/>
      <w:pPr>
        <w:tabs>
          <w:tab w:val="num" w:pos="720"/>
        </w:tabs>
        <w:ind w:left="720" w:hanging="1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CB2C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2D4AF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4FD52EF"/>
    <w:multiLevelType w:val="hybridMultilevel"/>
    <w:tmpl w:val="FCC0D4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F01F9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3C6785F"/>
    <w:multiLevelType w:val="hybridMultilevel"/>
    <w:tmpl w:val="4AA2B682"/>
    <w:lvl w:ilvl="0" w:tplc="F72019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550BBB"/>
    <w:multiLevelType w:val="hybridMultilevel"/>
    <w:tmpl w:val="6226A0A0"/>
    <w:lvl w:ilvl="0" w:tplc="EF8A46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O" w:val=" "/>
  </w:docVars>
  <w:rsids>
    <w:rsidRoot w:val="001C19ED"/>
    <w:rsid w:val="00000F66"/>
    <w:rsid w:val="00005EEA"/>
    <w:rsid w:val="00011F87"/>
    <w:rsid w:val="00016939"/>
    <w:rsid w:val="00033550"/>
    <w:rsid w:val="00033579"/>
    <w:rsid w:val="000352B0"/>
    <w:rsid w:val="00053183"/>
    <w:rsid w:val="00054873"/>
    <w:rsid w:val="000559AC"/>
    <w:rsid w:val="0005744E"/>
    <w:rsid w:val="000675AD"/>
    <w:rsid w:val="000749C2"/>
    <w:rsid w:val="00085AA8"/>
    <w:rsid w:val="00096392"/>
    <w:rsid w:val="000A36C3"/>
    <w:rsid w:val="000C4E10"/>
    <w:rsid w:val="000C6884"/>
    <w:rsid w:val="000D1048"/>
    <w:rsid w:val="000E4337"/>
    <w:rsid w:val="000E58FD"/>
    <w:rsid w:val="000F6749"/>
    <w:rsid w:val="0010053C"/>
    <w:rsid w:val="001039FD"/>
    <w:rsid w:val="0012054C"/>
    <w:rsid w:val="001305F2"/>
    <w:rsid w:val="001376A2"/>
    <w:rsid w:val="0014162F"/>
    <w:rsid w:val="00146AC7"/>
    <w:rsid w:val="001525D6"/>
    <w:rsid w:val="00166A1E"/>
    <w:rsid w:val="00171145"/>
    <w:rsid w:val="00181923"/>
    <w:rsid w:val="00184EB5"/>
    <w:rsid w:val="00187904"/>
    <w:rsid w:val="00190A4F"/>
    <w:rsid w:val="001916C4"/>
    <w:rsid w:val="0019356B"/>
    <w:rsid w:val="00197ED0"/>
    <w:rsid w:val="001A77C6"/>
    <w:rsid w:val="001B150D"/>
    <w:rsid w:val="001B26DF"/>
    <w:rsid w:val="001B736D"/>
    <w:rsid w:val="001C1322"/>
    <w:rsid w:val="001C19ED"/>
    <w:rsid w:val="001D5100"/>
    <w:rsid w:val="001F07C3"/>
    <w:rsid w:val="001F086B"/>
    <w:rsid w:val="001F4881"/>
    <w:rsid w:val="001F55B0"/>
    <w:rsid w:val="00200B5B"/>
    <w:rsid w:val="00202C63"/>
    <w:rsid w:val="0020322E"/>
    <w:rsid w:val="002148FA"/>
    <w:rsid w:val="0021776E"/>
    <w:rsid w:val="00221235"/>
    <w:rsid w:val="002246C6"/>
    <w:rsid w:val="00230BEE"/>
    <w:rsid w:val="002323FB"/>
    <w:rsid w:val="00233EFF"/>
    <w:rsid w:val="00237FCD"/>
    <w:rsid w:val="00240937"/>
    <w:rsid w:val="00247004"/>
    <w:rsid w:val="0025662D"/>
    <w:rsid w:val="002719F5"/>
    <w:rsid w:val="00276083"/>
    <w:rsid w:val="00280D93"/>
    <w:rsid w:val="002834E4"/>
    <w:rsid w:val="00284B48"/>
    <w:rsid w:val="00297511"/>
    <w:rsid w:val="002A03C4"/>
    <w:rsid w:val="002A1F2E"/>
    <w:rsid w:val="002A4077"/>
    <w:rsid w:val="002A679B"/>
    <w:rsid w:val="002A7914"/>
    <w:rsid w:val="002B12B3"/>
    <w:rsid w:val="002D1A77"/>
    <w:rsid w:val="002D510E"/>
    <w:rsid w:val="002F5350"/>
    <w:rsid w:val="002F7F29"/>
    <w:rsid w:val="00300303"/>
    <w:rsid w:val="00300B2B"/>
    <w:rsid w:val="0031243B"/>
    <w:rsid w:val="0031460F"/>
    <w:rsid w:val="00323E6C"/>
    <w:rsid w:val="0033165F"/>
    <w:rsid w:val="00333665"/>
    <w:rsid w:val="003436CB"/>
    <w:rsid w:val="003442B4"/>
    <w:rsid w:val="003471F7"/>
    <w:rsid w:val="003511F0"/>
    <w:rsid w:val="00354682"/>
    <w:rsid w:val="003751A7"/>
    <w:rsid w:val="00377285"/>
    <w:rsid w:val="00395D8A"/>
    <w:rsid w:val="003A19EF"/>
    <w:rsid w:val="003A201D"/>
    <w:rsid w:val="003A5B4C"/>
    <w:rsid w:val="003A7700"/>
    <w:rsid w:val="003B497D"/>
    <w:rsid w:val="003C157F"/>
    <w:rsid w:val="003D4681"/>
    <w:rsid w:val="003E753F"/>
    <w:rsid w:val="004008F1"/>
    <w:rsid w:val="00401C30"/>
    <w:rsid w:val="00401D49"/>
    <w:rsid w:val="00432F54"/>
    <w:rsid w:val="00433DE8"/>
    <w:rsid w:val="00442CEF"/>
    <w:rsid w:val="00466664"/>
    <w:rsid w:val="00467BBB"/>
    <w:rsid w:val="00470415"/>
    <w:rsid w:val="00472916"/>
    <w:rsid w:val="00473FE0"/>
    <w:rsid w:val="004A19FA"/>
    <w:rsid w:val="004C707E"/>
    <w:rsid w:val="004C7341"/>
    <w:rsid w:val="004D0122"/>
    <w:rsid w:val="004D6A38"/>
    <w:rsid w:val="004E2225"/>
    <w:rsid w:val="004E3918"/>
    <w:rsid w:val="004F5B43"/>
    <w:rsid w:val="00512E71"/>
    <w:rsid w:val="00513A68"/>
    <w:rsid w:val="00515084"/>
    <w:rsid w:val="00516613"/>
    <w:rsid w:val="005273D1"/>
    <w:rsid w:val="00537AF7"/>
    <w:rsid w:val="00545173"/>
    <w:rsid w:val="00546F65"/>
    <w:rsid w:val="0055448F"/>
    <w:rsid w:val="00557565"/>
    <w:rsid w:val="00557B32"/>
    <w:rsid w:val="005711C8"/>
    <w:rsid w:val="00573471"/>
    <w:rsid w:val="00575FE4"/>
    <w:rsid w:val="005775C2"/>
    <w:rsid w:val="00580EE4"/>
    <w:rsid w:val="00583565"/>
    <w:rsid w:val="0058367A"/>
    <w:rsid w:val="005A536C"/>
    <w:rsid w:val="005B4175"/>
    <w:rsid w:val="005C0856"/>
    <w:rsid w:val="005C1FBD"/>
    <w:rsid w:val="005D3930"/>
    <w:rsid w:val="005E2270"/>
    <w:rsid w:val="005E346E"/>
    <w:rsid w:val="005E5FF5"/>
    <w:rsid w:val="005E7D0C"/>
    <w:rsid w:val="006032CD"/>
    <w:rsid w:val="00605C7E"/>
    <w:rsid w:val="00620585"/>
    <w:rsid w:val="00620E1E"/>
    <w:rsid w:val="0062289E"/>
    <w:rsid w:val="00627DC8"/>
    <w:rsid w:val="00644818"/>
    <w:rsid w:val="00657D72"/>
    <w:rsid w:val="006731ED"/>
    <w:rsid w:val="006742B9"/>
    <w:rsid w:val="00677A5F"/>
    <w:rsid w:val="00681658"/>
    <w:rsid w:val="00687FBF"/>
    <w:rsid w:val="006908DC"/>
    <w:rsid w:val="00694D4E"/>
    <w:rsid w:val="006A210A"/>
    <w:rsid w:val="006A34FC"/>
    <w:rsid w:val="006B5FD3"/>
    <w:rsid w:val="006C4AFD"/>
    <w:rsid w:val="006E3E9F"/>
    <w:rsid w:val="006E60A6"/>
    <w:rsid w:val="00704EB7"/>
    <w:rsid w:val="00706E2F"/>
    <w:rsid w:val="00711FBA"/>
    <w:rsid w:val="007151AF"/>
    <w:rsid w:val="007166F3"/>
    <w:rsid w:val="00716A37"/>
    <w:rsid w:val="00720ED1"/>
    <w:rsid w:val="00722E55"/>
    <w:rsid w:val="00723A9D"/>
    <w:rsid w:val="007251F4"/>
    <w:rsid w:val="007438A3"/>
    <w:rsid w:val="007514CF"/>
    <w:rsid w:val="00751A2C"/>
    <w:rsid w:val="0075453F"/>
    <w:rsid w:val="00765077"/>
    <w:rsid w:val="007651D5"/>
    <w:rsid w:val="00790CE2"/>
    <w:rsid w:val="007A0F4D"/>
    <w:rsid w:val="007A2050"/>
    <w:rsid w:val="007A5A39"/>
    <w:rsid w:val="007B36D4"/>
    <w:rsid w:val="007B6B06"/>
    <w:rsid w:val="007C689F"/>
    <w:rsid w:val="007D4FAB"/>
    <w:rsid w:val="007D62BF"/>
    <w:rsid w:val="007E35F8"/>
    <w:rsid w:val="007E50E0"/>
    <w:rsid w:val="007F7046"/>
    <w:rsid w:val="00803487"/>
    <w:rsid w:val="00805E28"/>
    <w:rsid w:val="00811120"/>
    <w:rsid w:val="008123D3"/>
    <w:rsid w:val="00814F3E"/>
    <w:rsid w:val="00821F1F"/>
    <w:rsid w:val="008238D9"/>
    <w:rsid w:val="00831258"/>
    <w:rsid w:val="00860F23"/>
    <w:rsid w:val="00861366"/>
    <w:rsid w:val="00867719"/>
    <w:rsid w:val="00875918"/>
    <w:rsid w:val="0088760C"/>
    <w:rsid w:val="00887A22"/>
    <w:rsid w:val="008904A2"/>
    <w:rsid w:val="008A5B84"/>
    <w:rsid w:val="008A6C4D"/>
    <w:rsid w:val="008A7BBD"/>
    <w:rsid w:val="008B0952"/>
    <w:rsid w:val="008C1CB2"/>
    <w:rsid w:val="008C3B91"/>
    <w:rsid w:val="008C5163"/>
    <w:rsid w:val="008D6F71"/>
    <w:rsid w:val="008E1735"/>
    <w:rsid w:val="008E621D"/>
    <w:rsid w:val="008F161D"/>
    <w:rsid w:val="009117D0"/>
    <w:rsid w:val="00931060"/>
    <w:rsid w:val="0093113C"/>
    <w:rsid w:val="00933DF3"/>
    <w:rsid w:val="00935566"/>
    <w:rsid w:val="00937AFB"/>
    <w:rsid w:val="0094086A"/>
    <w:rsid w:val="00946C6C"/>
    <w:rsid w:val="00951BE8"/>
    <w:rsid w:val="009534F6"/>
    <w:rsid w:val="009861C9"/>
    <w:rsid w:val="0099034F"/>
    <w:rsid w:val="009A2FF4"/>
    <w:rsid w:val="009A4BEF"/>
    <w:rsid w:val="009B0ED5"/>
    <w:rsid w:val="009B74FA"/>
    <w:rsid w:val="009C1751"/>
    <w:rsid w:val="009F19C0"/>
    <w:rsid w:val="009F3C95"/>
    <w:rsid w:val="009F5779"/>
    <w:rsid w:val="00A127B0"/>
    <w:rsid w:val="00A1351B"/>
    <w:rsid w:val="00A14CAF"/>
    <w:rsid w:val="00A179EB"/>
    <w:rsid w:val="00A17F7F"/>
    <w:rsid w:val="00A221F8"/>
    <w:rsid w:val="00A222F8"/>
    <w:rsid w:val="00A22F5B"/>
    <w:rsid w:val="00A27DCA"/>
    <w:rsid w:val="00A303C0"/>
    <w:rsid w:val="00A30E27"/>
    <w:rsid w:val="00A51F4E"/>
    <w:rsid w:val="00A52C83"/>
    <w:rsid w:val="00A56360"/>
    <w:rsid w:val="00A62623"/>
    <w:rsid w:val="00A739C2"/>
    <w:rsid w:val="00A75346"/>
    <w:rsid w:val="00A75F9B"/>
    <w:rsid w:val="00A941F8"/>
    <w:rsid w:val="00AB4A7C"/>
    <w:rsid w:val="00AB5D18"/>
    <w:rsid w:val="00AC0764"/>
    <w:rsid w:val="00AC362C"/>
    <w:rsid w:val="00AC537E"/>
    <w:rsid w:val="00AD2319"/>
    <w:rsid w:val="00AD27B3"/>
    <w:rsid w:val="00AD27DB"/>
    <w:rsid w:val="00AD41DE"/>
    <w:rsid w:val="00AD6F17"/>
    <w:rsid w:val="00AE3625"/>
    <w:rsid w:val="00AE3805"/>
    <w:rsid w:val="00AE7000"/>
    <w:rsid w:val="00AF068B"/>
    <w:rsid w:val="00AF5FEA"/>
    <w:rsid w:val="00B10673"/>
    <w:rsid w:val="00B21133"/>
    <w:rsid w:val="00B2721D"/>
    <w:rsid w:val="00B62694"/>
    <w:rsid w:val="00B64D2B"/>
    <w:rsid w:val="00B72407"/>
    <w:rsid w:val="00B91752"/>
    <w:rsid w:val="00B931A2"/>
    <w:rsid w:val="00B94B05"/>
    <w:rsid w:val="00BA7DB4"/>
    <w:rsid w:val="00BC7DBD"/>
    <w:rsid w:val="00BD6B60"/>
    <w:rsid w:val="00BF01F9"/>
    <w:rsid w:val="00BF2C43"/>
    <w:rsid w:val="00C02A70"/>
    <w:rsid w:val="00C0647E"/>
    <w:rsid w:val="00C136B5"/>
    <w:rsid w:val="00C13ACC"/>
    <w:rsid w:val="00C24064"/>
    <w:rsid w:val="00C417A8"/>
    <w:rsid w:val="00C44B5D"/>
    <w:rsid w:val="00C4764A"/>
    <w:rsid w:val="00C56B15"/>
    <w:rsid w:val="00C620B5"/>
    <w:rsid w:val="00C77D92"/>
    <w:rsid w:val="00C8007A"/>
    <w:rsid w:val="00C928D8"/>
    <w:rsid w:val="00C96D0A"/>
    <w:rsid w:val="00CA1300"/>
    <w:rsid w:val="00CB2036"/>
    <w:rsid w:val="00CB4393"/>
    <w:rsid w:val="00CB6000"/>
    <w:rsid w:val="00CD5D1A"/>
    <w:rsid w:val="00CE2913"/>
    <w:rsid w:val="00CE3D9F"/>
    <w:rsid w:val="00CE7E28"/>
    <w:rsid w:val="00CF01DD"/>
    <w:rsid w:val="00CF1408"/>
    <w:rsid w:val="00D008E3"/>
    <w:rsid w:val="00D147BD"/>
    <w:rsid w:val="00D17EC2"/>
    <w:rsid w:val="00D208C6"/>
    <w:rsid w:val="00D231C0"/>
    <w:rsid w:val="00D27111"/>
    <w:rsid w:val="00D32CCE"/>
    <w:rsid w:val="00D345AE"/>
    <w:rsid w:val="00D36A00"/>
    <w:rsid w:val="00D5324C"/>
    <w:rsid w:val="00D60E2C"/>
    <w:rsid w:val="00D77587"/>
    <w:rsid w:val="00D908D4"/>
    <w:rsid w:val="00DA7ECA"/>
    <w:rsid w:val="00DB2646"/>
    <w:rsid w:val="00DB378E"/>
    <w:rsid w:val="00DC4D45"/>
    <w:rsid w:val="00DC58DC"/>
    <w:rsid w:val="00DC6DF0"/>
    <w:rsid w:val="00DC6EE1"/>
    <w:rsid w:val="00E17297"/>
    <w:rsid w:val="00E20A82"/>
    <w:rsid w:val="00E26EE8"/>
    <w:rsid w:val="00E33267"/>
    <w:rsid w:val="00E341BB"/>
    <w:rsid w:val="00E4384D"/>
    <w:rsid w:val="00E47A37"/>
    <w:rsid w:val="00E55D4A"/>
    <w:rsid w:val="00E56F44"/>
    <w:rsid w:val="00E617AC"/>
    <w:rsid w:val="00E61CD3"/>
    <w:rsid w:val="00E705D2"/>
    <w:rsid w:val="00E9107B"/>
    <w:rsid w:val="00EA1B44"/>
    <w:rsid w:val="00EB54FB"/>
    <w:rsid w:val="00EC1117"/>
    <w:rsid w:val="00EC48B1"/>
    <w:rsid w:val="00ED39A6"/>
    <w:rsid w:val="00ED69AD"/>
    <w:rsid w:val="00ED748F"/>
    <w:rsid w:val="00ED7E21"/>
    <w:rsid w:val="00EE37A0"/>
    <w:rsid w:val="00EE3E98"/>
    <w:rsid w:val="00EF394E"/>
    <w:rsid w:val="00F068B3"/>
    <w:rsid w:val="00F0748B"/>
    <w:rsid w:val="00F102CA"/>
    <w:rsid w:val="00F1051E"/>
    <w:rsid w:val="00F11BFF"/>
    <w:rsid w:val="00F1416E"/>
    <w:rsid w:val="00F24DF4"/>
    <w:rsid w:val="00F35F2E"/>
    <w:rsid w:val="00F43996"/>
    <w:rsid w:val="00F43D1A"/>
    <w:rsid w:val="00F51C23"/>
    <w:rsid w:val="00F56B10"/>
    <w:rsid w:val="00F56BCF"/>
    <w:rsid w:val="00F57303"/>
    <w:rsid w:val="00F730B3"/>
    <w:rsid w:val="00F74B58"/>
    <w:rsid w:val="00F94787"/>
    <w:rsid w:val="00F94A58"/>
    <w:rsid w:val="00FA0B53"/>
    <w:rsid w:val="00FA1A1A"/>
    <w:rsid w:val="00FB5C3B"/>
    <w:rsid w:val="00FC041D"/>
    <w:rsid w:val="00FC706B"/>
    <w:rsid w:val="00FD0D2F"/>
    <w:rsid w:val="00FD241C"/>
    <w:rsid w:val="00FE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109E445"/>
  <w15:chartTrackingRefBased/>
  <w15:docId w15:val="{327BFBA7-4946-4D8B-8D09-0B23C071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4EB5"/>
    <w:pPr>
      <w:tabs>
        <w:tab w:val="center" w:pos="4320"/>
        <w:tab w:val="right" w:pos="8640"/>
      </w:tabs>
    </w:pPr>
  </w:style>
  <w:style w:type="paragraph" w:styleId="Footer">
    <w:name w:val="footer"/>
    <w:basedOn w:val="Normal"/>
    <w:rsid w:val="00184EB5"/>
    <w:pPr>
      <w:tabs>
        <w:tab w:val="center" w:pos="4320"/>
        <w:tab w:val="right" w:pos="8640"/>
      </w:tabs>
    </w:pPr>
  </w:style>
  <w:style w:type="table" w:styleId="TableGrid">
    <w:name w:val="Table Grid"/>
    <w:basedOn w:val="TableNormal"/>
    <w:rsid w:val="00E2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A03C4"/>
  </w:style>
  <w:style w:type="paragraph" w:styleId="BalloonText">
    <w:name w:val="Balloon Text"/>
    <w:basedOn w:val="Normal"/>
    <w:semiHidden/>
    <w:rsid w:val="00EC1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1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fx%20Engagement\WM\Workpaper%20Templates\County%20Workpaper%20Templates\Quality%20Control%20Checklist%20(OCBO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Quality Control Checklist (OCBOA)</Template>
  <TotalTime>19</TotalTime>
  <Pages>1</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Initials</vt:lpstr>
    </vt:vector>
  </TitlesOfParts>
  <Company>Office of the State Auditor</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Initials</dc:title>
  <dc:subject/>
  <dc:creator>Beth Stuart</dc:creator>
  <cp:keywords/>
  <cp:lastModifiedBy>Beth Stuart</cp:lastModifiedBy>
  <cp:revision>3</cp:revision>
  <cp:lastPrinted>2010-01-20T17:12:00Z</cp:lastPrinted>
  <dcterms:created xsi:type="dcterms:W3CDTF">2024-10-14T15:32:00Z</dcterms:created>
  <dcterms:modified xsi:type="dcterms:W3CDTF">2025-02-04T19:46:00Z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CLIENTNAME">
    <vt:lpwstr>Template 2016</vt:lpwstr>
  </property>
  <property fmtid="{D5CDD505-2E9C-101B-9397-08002B2CF9AE}" pid="4" name="CY">
    <vt:lpwstr>2016</vt:lpwstr>
  </property>
  <property fmtid="{D5CDD505-2E9C-101B-9397-08002B2CF9AE}" pid="5" name="tabName">
    <vt:lpwstr>General Audit and Completion Procedures</vt:lpwstr>
  </property>
  <property fmtid="{D5CDD505-2E9C-101B-9397-08002B2CF9AE}" pid="6" name="tabIndex">
    <vt:lpwstr>2525</vt:lpwstr>
  </property>
  <property fmtid="{D5CDD505-2E9C-101B-9397-08002B2CF9AE}" pid="7" name="workpaperIndex">
    <vt:lpwstr>2525.10</vt:lpwstr>
  </property>
  <property fmtid="{D5CDD505-2E9C-101B-9397-08002B2CF9AE}" pid="8" name="PJNAME">
    <vt:lpwstr>Template 2016</vt:lpwstr>
  </property>
  <property fmtid="{D5CDD505-2E9C-101B-9397-08002B2CF9AE}" pid="9" name="CYEDATEFORMAT">
    <vt:lpwstr>yyyy</vt:lpwstr>
  </property>
  <property fmtid="{D5CDD505-2E9C-101B-9397-08002B2CF9AE}" pid="10" name="CYEDATE">
    <vt:lpwstr>2016</vt:lpwstr>
  </property>
</Properties>
</file>